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41D20" w14:textId="083EB588" w:rsidR="000968FD" w:rsidRPr="00075CEB" w:rsidRDefault="00075CEB">
      <w:pPr>
        <w:tabs>
          <w:tab w:val="left" w:pos="1418"/>
          <w:tab w:val="left" w:pos="737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968FD" w:rsidRPr="00075CEB">
        <w:rPr>
          <w:rFonts w:ascii="Arial" w:hAnsi="Arial" w:cs="Arial"/>
          <w:b/>
          <w:sz w:val="22"/>
          <w:szCs w:val="22"/>
          <w:u w:val="single"/>
        </w:rPr>
        <w:t>ADE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0968FD" w:rsidRPr="00075CEB">
        <w:rPr>
          <w:rFonts w:ascii="Arial" w:hAnsi="Arial" w:cs="Arial"/>
          <w:b/>
          <w:sz w:val="22"/>
          <w:szCs w:val="22"/>
          <w:u w:val="single"/>
        </w:rPr>
        <w:t>G</w:t>
      </w:r>
      <w:r>
        <w:rPr>
          <w:rFonts w:ascii="Arial" w:hAnsi="Arial" w:cs="Arial"/>
          <w:b/>
          <w:sz w:val="22"/>
          <w:szCs w:val="22"/>
          <w:u w:val="single"/>
        </w:rPr>
        <w:t xml:space="preserve">emüseschneider – Modell </w:t>
      </w:r>
      <w:r w:rsidR="000968FD" w:rsidRPr="00075CEB">
        <w:rPr>
          <w:rFonts w:ascii="Arial" w:hAnsi="Arial" w:cs="Arial"/>
          <w:b/>
          <w:sz w:val="22"/>
          <w:szCs w:val="22"/>
          <w:u w:val="single"/>
        </w:rPr>
        <w:t>VITA</w:t>
      </w:r>
      <w:r w:rsidR="0060479F" w:rsidRPr="00075CEB">
        <w:rPr>
          <w:rFonts w:ascii="Arial" w:hAnsi="Arial" w:cs="Arial"/>
          <w:b/>
          <w:sz w:val="22"/>
          <w:szCs w:val="22"/>
          <w:u w:val="single"/>
        </w:rPr>
        <w:t>LIS</w:t>
      </w:r>
      <w:r w:rsidR="00B60703">
        <w:rPr>
          <w:rFonts w:ascii="Arial" w:hAnsi="Arial" w:cs="Arial"/>
          <w:b/>
          <w:sz w:val="22"/>
          <w:szCs w:val="22"/>
          <w:u w:val="single"/>
        </w:rPr>
        <w:t xml:space="preserve"> PRO</w:t>
      </w:r>
      <w:r w:rsidR="00066B0C">
        <w:rPr>
          <w:rFonts w:ascii="Arial" w:hAnsi="Arial" w:cs="Arial"/>
          <w:b/>
          <w:sz w:val="22"/>
          <w:szCs w:val="22"/>
          <w:u w:val="single"/>
        </w:rPr>
        <w:t>-230</w:t>
      </w:r>
    </w:p>
    <w:p w14:paraId="4CAE0B66" w14:textId="77777777" w:rsidR="000968FD" w:rsidRPr="00075CEB" w:rsidRDefault="000968FD">
      <w:pPr>
        <w:tabs>
          <w:tab w:val="left" w:pos="1418"/>
          <w:tab w:val="left" w:pos="7371"/>
        </w:tabs>
        <w:rPr>
          <w:rFonts w:ascii="Arial" w:hAnsi="Arial" w:cs="Arial"/>
          <w:sz w:val="22"/>
          <w:szCs w:val="22"/>
        </w:rPr>
      </w:pPr>
    </w:p>
    <w:p w14:paraId="4BF8196D" w14:textId="77777777" w:rsidR="000968FD" w:rsidRPr="00075CEB" w:rsidRDefault="00075CEB" w:rsidP="00075CEB">
      <w:pPr>
        <w:tabs>
          <w:tab w:val="left" w:pos="1418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968FD" w:rsidRPr="00075CEB">
        <w:rPr>
          <w:rFonts w:ascii="Arial" w:hAnsi="Arial" w:cs="Arial"/>
          <w:sz w:val="22"/>
          <w:szCs w:val="22"/>
        </w:rPr>
        <w:t>entsprechend den berufsgenossenschaftlichen Unfallverhütungsvorschriften</w:t>
      </w:r>
    </w:p>
    <w:p w14:paraId="07F44E7B" w14:textId="77777777" w:rsidR="00860D16" w:rsidRPr="00075CEB" w:rsidRDefault="000968FD" w:rsidP="00860D16">
      <w:pPr>
        <w:tabs>
          <w:tab w:val="left" w:pos="1418"/>
        </w:tabs>
        <w:ind w:left="1418"/>
        <w:jc w:val="both"/>
        <w:rPr>
          <w:rFonts w:ascii="Arial" w:hAnsi="Arial" w:cs="Arial"/>
          <w:sz w:val="22"/>
          <w:szCs w:val="22"/>
        </w:rPr>
      </w:pPr>
      <w:r w:rsidRPr="00075CEB">
        <w:rPr>
          <w:rFonts w:ascii="Arial" w:hAnsi="Arial" w:cs="Arial"/>
          <w:sz w:val="22"/>
          <w:szCs w:val="22"/>
        </w:rPr>
        <w:t xml:space="preserve">und mit CE-Zeichen entsprechend </w:t>
      </w:r>
      <w:r w:rsidR="00860D16" w:rsidRPr="00075CEB">
        <w:rPr>
          <w:rFonts w:ascii="Arial" w:hAnsi="Arial" w:cs="Arial"/>
          <w:sz w:val="22"/>
          <w:szCs w:val="22"/>
        </w:rPr>
        <w:t>der EG-Maschinenrichtlinie 2006/42/EG und harmonisierten Normen,</w:t>
      </w:r>
    </w:p>
    <w:p w14:paraId="42737D08" w14:textId="77777777" w:rsidR="00075CEB" w:rsidRDefault="00075CEB" w:rsidP="0060479F">
      <w:pPr>
        <w:tabs>
          <w:tab w:val="left" w:pos="1418"/>
          <w:tab w:val="left" w:pos="7371"/>
        </w:tabs>
        <w:ind w:left="14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zeitsparendes Schneiden von Gemüse, Früchten</w:t>
      </w:r>
      <w:r w:rsidR="00CD77F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CD77F3">
        <w:rPr>
          <w:rFonts w:ascii="Arial" w:hAnsi="Arial" w:cs="Arial"/>
          <w:sz w:val="22"/>
          <w:szCs w:val="22"/>
        </w:rPr>
        <w:t>Röstis</w:t>
      </w:r>
      <w:proofErr w:type="spellEnd"/>
      <w:r>
        <w:rPr>
          <w:rFonts w:ascii="Arial" w:hAnsi="Arial" w:cs="Arial"/>
          <w:sz w:val="22"/>
          <w:szCs w:val="22"/>
        </w:rPr>
        <w:t xml:space="preserve"> und Mozzarella,</w:t>
      </w:r>
    </w:p>
    <w:p w14:paraId="63906629" w14:textId="77777777" w:rsidR="00B60703" w:rsidRDefault="00B60703" w:rsidP="0060479F">
      <w:pPr>
        <w:tabs>
          <w:tab w:val="left" w:pos="1418"/>
          <w:tab w:val="left" w:pos="7371"/>
        </w:tabs>
        <w:ind w:left="14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extra große Einfüllöffnung (mit Haltesteg),</w:t>
      </w:r>
    </w:p>
    <w:p w14:paraId="35AC0CF6" w14:textId="77777777" w:rsidR="00D56CAD" w:rsidRDefault="00D56CAD" w:rsidP="0060479F">
      <w:pPr>
        <w:tabs>
          <w:tab w:val="left" w:pos="1418"/>
          <w:tab w:val="left" w:pos="7371"/>
        </w:tabs>
        <w:ind w:left="14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robuster Bajonett-Deckelverschluss,</w:t>
      </w:r>
    </w:p>
    <w:p w14:paraId="2479F995" w14:textId="77777777" w:rsidR="00CD77F3" w:rsidRDefault="00CD77F3" w:rsidP="00CD77F3">
      <w:pPr>
        <w:tabs>
          <w:tab w:val="left" w:pos="1418"/>
          <w:tab w:val="left" w:pos="7371"/>
        </w:tabs>
        <w:ind w:left="14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Arbeitstrichter und Sockel aus eloxiertem Aluminium,</w:t>
      </w:r>
    </w:p>
    <w:p w14:paraId="76689627" w14:textId="77777777" w:rsidR="00075CEB" w:rsidRPr="00075CEB" w:rsidRDefault="00075CEB" w:rsidP="00075CEB">
      <w:pPr>
        <w:tabs>
          <w:tab w:val="left" w:pos="1418"/>
          <w:tab w:val="left" w:pos="7371"/>
        </w:tabs>
        <w:ind w:left="1418"/>
        <w:rPr>
          <w:rFonts w:ascii="Arial" w:hAnsi="Arial" w:cs="Arial"/>
          <w:sz w:val="22"/>
          <w:szCs w:val="22"/>
        </w:rPr>
      </w:pPr>
      <w:r w:rsidRPr="00075CEB">
        <w:rPr>
          <w:rFonts w:ascii="Arial" w:hAnsi="Arial" w:cs="Arial"/>
          <w:sz w:val="22"/>
          <w:szCs w:val="22"/>
        </w:rPr>
        <w:t xml:space="preserve">Gehäuse, Deckel, Presshebel und Scheibenwelle aus </w:t>
      </w:r>
      <w:r w:rsidR="00CD77F3">
        <w:rPr>
          <w:rFonts w:ascii="Arial" w:hAnsi="Arial" w:cs="Arial"/>
          <w:sz w:val="22"/>
          <w:szCs w:val="22"/>
        </w:rPr>
        <w:t>nicht rostendem Stahl,</w:t>
      </w:r>
    </w:p>
    <w:p w14:paraId="25554BE2" w14:textId="77777777" w:rsidR="000968FD" w:rsidRDefault="0060479F" w:rsidP="0060479F">
      <w:pPr>
        <w:tabs>
          <w:tab w:val="left" w:pos="1418"/>
          <w:tab w:val="left" w:pos="7371"/>
        </w:tabs>
        <w:ind w:left="1418"/>
        <w:rPr>
          <w:rFonts w:ascii="Arial" w:hAnsi="Arial" w:cs="Arial"/>
          <w:sz w:val="22"/>
          <w:szCs w:val="22"/>
        </w:rPr>
      </w:pPr>
      <w:r w:rsidRPr="00075CEB">
        <w:rPr>
          <w:rFonts w:ascii="Arial" w:hAnsi="Arial" w:cs="Arial"/>
          <w:sz w:val="22"/>
          <w:szCs w:val="22"/>
        </w:rPr>
        <w:t>Stö</w:t>
      </w:r>
      <w:r w:rsidR="00731D22" w:rsidRPr="00075CEB">
        <w:rPr>
          <w:rFonts w:ascii="Arial" w:hAnsi="Arial" w:cs="Arial"/>
          <w:sz w:val="22"/>
          <w:szCs w:val="22"/>
        </w:rPr>
        <w:t>ß</w:t>
      </w:r>
      <w:r w:rsidRPr="00075CEB">
        <w:rPr>
          <w:rFonts w:ascii="Arial" w:hAnsi="Arial" w:cs="Arial"/>
          <w:sz w:val="22"/>
          <w:szCs w:val="22"/>
        </w:rPr>
        <w:t>el, Presser und Sammelbehälter aus widerstandsfähigem Kunststoff</w:t>
      </w:r>
      <w:r w:rsidR="00075CEB">
        <w:rPr>
          <w:rFonts w:ascii="Arial" w:hAnsi="Arial" w:cs="Arial"/>
          <w:sz w:val="22"/>
          <w:szCs w:val="22"/>
        </w:rPr>
        <w:t>.</w:t>
      </w:r>
    </w:p>
    <w:p w14:paraId="1B676622" w14:textId="77777777" w:rsidR="00546B90" w:rsidRDefault="00546B90" w:rsidP="0060479F">
      <w:pPr>
        <w:tabs>
          <w:tab w:val="left" w:pos="1418"/>
          <w:tab w:val="left" w:pos="7371"/>
        </w:tabs>
        <w:ind w:left="1418"/>
        <w:rPr>
          <w:rFonts w:ascii="Arial" w:hAnsi="Arial" w:cs="Arial"/>
          <w:sz w:val="22"/>
          <w:szCs w:val="22"/>
        </w:rPr>
      </w:pPr>
    </w:p>
    <w:p w14:paraId="544CDE5D" w14:textId="37498B07" w:rsidR="0060479F" w:rsidRPr="00075CEB" w:rsidRDefault="00075CEB" w:rsidP="0060479F">
      <w:pPr>
        <w:tabs>
          <w:tab w:val="left" w:pos="1418"/>
          <w:tab w:val="left" w:pos="7371"/>
        </w:tabs>
        <w:ind w:left="14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Höchste Sicherheit während des Betriebs und der Reinigung durch Sensor gesteuerte Abschaltautomatik,</w:t>
      </w:r>
    </w:p>
    <w:p w14:paraId="23FB77A5" w14:textId="7B9B814F" w:rsidR="00075CEB" w:rsidRDefault="00075CEB">
      <w:pPr>
        <w:tabs>
          <w:tab w:val="left" w:pos="1418"/>
          <w:tab w:val="left" w:pos="7371"/>
        </w:tabs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einfache Bedienung durch zwei Einfüllschächte längliches</w:t>
      </w:r>
      <w:r w:rsidR="00546B90">
        <w:rPr>
          <w:rFonts w:ascii="Arial" w:hAnsi="Arial" w:cs="Arial"/>
          <w:sz w:val="22"/>
          <w:szCs w:val="22"/>
        </w:rPr>
        <w:t xml:space="preserve"> </w:t>
      </w:r>
      <w:r w:rsidR="00B60703">
        <w:rPr>
          <w:rFonts w:ascii="Arial" w:hAnsi="Arial" w:cs="Arial"/>
          <w:sz w:val="22"/>
          <w:szCs w:val="22"/>
        </w:rPr>
        <w:t>/</w:t>
      </w:r>
      <w:r w:rsidR="00546B90">
        <w:rPr>
          <w:rFonts w:ascii="Arial" w:hAnsi="Arial" w:cs="Arial"/>
          <w:sz w:val="22"/>
          <w:szCs w:val="22"/>
        </w:rPr>
        <w:t xml:space="preserve"> </w:t>
      </w:r>
      <w:r w:rsidR="00B60703">
        <w:rPr>
          <w:rFonts w:ascii="Arial" w:hAnsi="Arial" w:cs="Arial"/>
          <w:sz w:val="22"/>
          <w:szCs w:val="22"/>
        </w:rPr>
        <w:t>rundes (Ø 50</w:t>
      </w:r>
      <w:r w:rsidR="00546B90">
        <w:rPr>
          <w:rFonts w:ascii="Arial" w:hAnsi="Arial" w:cs="Arial"/>
          <w:sz w:val="22"/>
          <w:szCs w:val="22"/>
        </w:rPr>
        <w:t xml:space="preserve"> </w:t>
      </w:r>
      <w:r w:rsidR="00B60703">
        <w:rPr>
          <w:rFonts w:ascii="Arial" w:hAnsi="Arial" w:cs="Arial"/>
          <w:sz w:val="22"/>
          <w:szCs w:val="22"/>
        </w:rPr>
        <w:t>mm)</w:t>
      </w:r>
      <w:r>
        <w:rPr>
          <w:rFonts w:ascii="Arial" w:hAnsi="Arial" w:cs="Arial"/>
          <w:sz w:val="22"/>
          <w:szCs w:val="22"/>
        </w:rPr>
        <w:t xml:space="preserve"> </w:t>
      </w:r>
      <w:r w:rsidR="00B60703">
        <w:rPr>
          <w:rFonts w:ascii="Arial" w:hAnsi="Arial" w:cs="Arial"/>
          <w:sz w:val="22"/>
          <w:szCs w:val="22"/>
        </w:rPr>
        <w:t>und ovales (Ø 192</w:t>
      </w:r>
      <w:r w:rsidR="00546B90">
        <w:rPr>
          <w:rFonts w:ascii="Arial" w:hAnsi="Arial" w:cs="Arial"/>
          <w:sz w:val="22"/>
          <w:szCs w:val="22"/>
        </w:rPr>
        <w:t xml:space="preserve"> </w:t>
      </w:r>
      <w:r w:rsidR="00B60703">
        <w:rPr>
          <w:rFonts w:ascii="Arial" w:hAnsi="Arial" w:cs="Arial"/>
          <w:sz w:val="22"/>
          <w:szCs w:val="22"/>
        </w:rPr>
        <w:t xml:space="preserve">mm mit Steghalterung) </w:t>
      </w:r>
      <w:r>
        <w:rPr>
          <w:rFonts w:ascii="Arial" w:hAnsi="Arial" w:cs="Arial"/>
          <w:sz w:val="22"/>
          <w:szCs w:val="22"/>
        </w:rPr>
        <w:t>Schni</w:t>
      </w:r>
      <w:r w:rsidR="00546B90">
        <w:rPr>
          <w:rFonts w:ascii="Arial" w:hAnsi="Arial" w:cs="Arial"/>
          <w:sz w:val="22"/>
          <w:szCs w:val="22"/>
        </w:rPr>
        <w:t>tt</w:t>
      </w:r>
      <w:r>
        <w:rPr>
          <w:rFonts w:ascii="Arial" w:hAnsi="Arial" w:cs="Arial"/>
          <w:sz w:val="22"/>
          <w:szCs w:val="22"/>
        </w:rPr>
        <w:t>gut,</w:t>
      </w:r>
    </w:p>
    <w:p w14:paraId="0129B0F7" w14:textId="3F6EE76D" w:rsidR="00B60703" w:rsidRDefault="00B60703" w:rsidP="00CD77F3">
      <w:pPr>
        <w:tabs>
          <w:tab w:val="left" w:pos="1418"/>
          <w:tab w:val="left" w:pos="7371"/>
        </w:tabs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Ein-/Aus-Schalter</w:t>
      </w:r>
      <w:r w:rsidR="00546B90">
        <w:rPr>
          <w:rFonts w:ascii="Arial" w:hAnsi="Arial" w:cs="Arial"/>
          <w:sz w:val="22"/>
          <w:szCs w:val="22"/>
        </w:rPr>
        <w:t>,</w:t>
      </w:r>
    </w:p>
    <w:p w14:paraId="635583E1" w14:textId="77777777" w:rsidR="00546B90" w:rsidRDefault="00546B90" w:rsidP="00546B90">
      <w:pPr>
        <w:tabs>
          <w:tab w:val="left" w:pos="1418"/>
          <w:tab w:val="left" w:pos="7371"/>
        </w:tabs>
        <w:ind w:left="1418"/>
        <w:jc w:val="both"/>
        <w:rPr>
          <w:rFonts w:ascii="Arial" w:hAnsi="Arial" w:cs="Arial"/>
          <w:sz w:val="22"/>
          <w:szCs w:val="22"/>
        </w:rPr>
      </w:pPr>
      <w:r w:rsidRPr="00075CEB">
        <w:rPr>
          <w:rFonts w:ascii="Arial" w:hAnsi="Arial" w:cs="Arial"/>
          <w:sz w:val="22"/>
          <w:szCs w:val="22"/>
        </w:rPr>
        <w:t>einfache</w:t>
      </w:r>
      <w:r>
        <w:rPr>
          <w:rFonts w:ascii="Arial" w:hAnsi="Arial" w:cs="Arial"/>
          <w:sz w:val="22"/>
          <w:szCs w:val="22"/>
        </w:rPr>
        <w:t>r Scheibenwechsel.</w:t>
      </w:r>
    </w:p>
    <w:p w14:paraId="436590CE" w14:textId="77777777" w:rsidR="00546B90" w:rsidRDefault="00546B90" w:rsidP="00546B90">
      <w:pPr>
        <w:tabs>
          <w:tab w:val="left" w:pos="1418"/>
          <w:tab w:val="left" w:pos="7371"/>
        </w:tabs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Pr="00075CEB">
        <w:rPr>
          <w:rFonts w:ascii="Arial" w:hAnsi="Arial" w:cs="Arial"/>
          <w:sz w:val="22"/>
          <w:szCs w:val="22"/>
        </w:rPr>
        <w:t>eichte Sauberhaltung</w:t>
      </w:r>
      <w:r>
        <w:rPr>
          <w:rFonts w:ascii="Arial" w:hAnsi="Arial" w:cs="Arial"/>
          <w:sz w:val="22"/>
          <w:szCs w:val="22"/>
        </w:rPr>
        <w:t xml:space="preserve"> und </w:t>
      </w:r>
      <w:r w:rsidRPr="00075CEB">
        <w:rPr>
          <w:rFonts w:ascii="Arial" w:hAnsi="Arial" w:cs="Arial"/>
          <w:sz w:val="22"/>
          <w:szCs w:val="22"/>
        </w:rPr>
        <w:t xml:space="preserve">bequeme Bedienung </w:t>
      </w:r>
      <w:r>
        <w:rPr>
          <w:rFonts w:ascii="Arial" w:hAnsi="Arial" w:cs="Arial"/>
          <w:sz w:val="22"/>
          <w:szCs w:val="22"/>
        </w:rPr>
        <w:t>durch abnehmbaren Deckel.</w:t>
      </w:r>
    </w:p>
    <w:p w14:paraId="7CA9CE6C" w14:textId="286AD9DF" w:rsidR="00546B90" w:rsidRPr="00075CEB" w:rsidRDefault="00546B90" w:rsidP="00546B90">
      <w:pPr>
        <w:tabs>
          <w:tab w:val="left" w:pos="1418"/>
          <w:tab w:val="left" w:pos="7371"/>
        </w:tabs>
        <w:ind w:left="1418"/>
        <w:jc w:val="both"/>
        <w:rPr>
          <w:rFonts w:ascii="Arial" w:hAnsi="Arial" w:cs="Arial"/>
          <w:sz w:val="22"/>
          <w:szCs w:val="22"/>
        </w:rPr>
      </w:pPr>
      <w:r w:rsidRPr="00075CEB">
        <w:rPr>
          <w:rFonts w:ascii="Arial" w:hAnsi="Arial" w:cs="Arial"/>
          <w:sz w:val="22"/>
          <w:szCs w:val="22"/>
        </w:rPr>
        <w:t>Serienmäßige Ausstattung mit Auffangbehälter und Stopfer</w:t>
      </w:r>
      <w:r>
        <w:rPr>
          <w:rFonts w:ascii="Arial" w:hAnsi="Arial" w:cs="Arial"/>
          <w:sz w:val="22"/>
          <w:szCs w:val="22"/>
        </w:rPr>
        <w:t>.</w:t>
      </w:r>
    </w:p>
    <w:p w14:paraId="50E89104" w14:textId="77777777" w:rsidR="00546B90" w:rsidRDefault="00546B90">
      <w:pPr>
        <w:tabs>
          <w:tab w:val="left" w:pos="1418"/>
          <w:tab w:val="left" w:pos="7371"/>
        </w:tabs>
        <w:ind w:left="1418"/>
        <w:jc w:val="both"/>
        <w:rPr>
          <w:rFonts w:ascii="Arial" w:hAnsi="Arial" w:cs="Arial"/>
          <w:sz w:val="22"/>
          <w:szCs w:val="22"/>
        </w:rPr>
      </w:pPr>
    </w:p>
    <w:p w14:paraId="33BDE045" w14:textId="367A4610" w:rsidR="000968FD" w:rsidRDefault="00546B90">
      <w:pPr>
        <w:tabs>
          <w:tab w:val="left" w:pos="1418"/>
          <w:tab w:val="left" w:pos="7371"/>
        </w:tabs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075CEB">
        <w:rPr>
          <w:rFonts w:ascii="Arial" w:hAnsi="Arial" w:cs="Arial"/>
          <w:sz w:val="22"/>
          <w:szCs w:val="22"/>
        </w:rPr>
        <w:t>roßes Scheibensortiment zum Schneiden, Reiben, Raspeln und Würfeln sowie für Wellen- und Julienneschnitt.</w:t>
      </w:r>
    </w:p>
    <w:p w14:paraId="590BECF8" w14:textId="77777777" w:rsidR="00546B90" w:rsidRDefault="00546B90">
      <w:pPr>
        <w:tabs>
          <w:tab w:val="left" w:pos="1418"/>
          <w:tab w:val="left" w:pos="7371"/>
        </w:tabs>
        <w:ind w:left="1418"/>
        <w:jc w:val="both"/>
        <w:rPr>
          <w:rFonts w:ascii="Arial" w:hAnsi="Arial" w:cs="Arial"/>
          <w:sz w:val="22"/>
          <w:szCs w:val="22"/>
        </w:rPr>
      </w:pPr>
    </w:p>
    <w:p w14:paraId="51F488AB" w14:textId="561650E6" w:rsidR="000968FD" w:rsidRPr="00075CEB" w:rsidRDefault="00546B90">
      <w:pPr>
        <w:tabs>
          <w:tab w:val="left" w:pos="1418"/>
          <w:tab w:val="left" w:pos="7371"/>
        </w:tabs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Lieferung o</w:t>
      </w:r>
      <w:r w:rsidR="00964B11" w:rsidRPr="00075CEB">
        <w:rPr>
          <w:rFonts w:ascii="Arial" w:hAnsi="Arial" w:cs="Arial"/>
          <w:sz w:val="22"/>
          <w:szCs w:val="22"/>
        </w:rPr>
        <w:t>hne Scheiben</w:t>
      </w:r>
      <w:r w:rsidR="00075CEB" w:rsidRPr="00075CEB">
        <w:rPr>
          <w:rFonts w:ascii="Arial" w:hAnsi="Arial" w:cs="Arial"/>
          <w:sz w:val="22"/>
          <w:szCs w:val="22"/>
        </w:rPr>
        <w:t>.</w:t>
      </w:r>
    </w:p>
    <w:p w14:paraId="2D2BEB54" w14:textId="77777777" w:rsidR="008905D7" w:rsidRDefault="008905D7">
      <w:pPr>
        <w:tabs>
          <w:tab w:val="left" w:pos="1418"/>
          <w:tab w:val="left" w:pos="7371"/>
        </w:tabs>
        <w:ind w:left="1418"/>
        <w:jc w:val="both"/>
        <w:rPr>
          <w:rFonts w:ascii="Arial" w:hAnsi="Arial" w:cs="Arial"/>
          <w:sz w:val="22"/>
          <w:szCs w:val="22"/>
        </w:rPr>
      </w:pPr>
    </w:p>
    <w:p w14:paraId="08EFBBE1" w14:textId="77777777" w:rsidR="00B60703" w:rsidRDefault="00B60703">
      <w:pPr>
        <w:tabs>
          <w:tab w:val="left" w:pos="1418"/>
          <w:tab w:val="left" w:pos="7371"/>
        </w:tabs>
        <w:ind w:left="1418"/>
        <w:jc w:val="both"/>
        <w:rPr>
          <w:rFonts w:ascii="Arial" w:hAnsi="Arial" w:cs="Arial"/>
          <w:sz w:val="22"/>
          <w:szCs w:val="22"/>
        </w:rPr>
      </w:pPr>
    </w:p>
    <w:p w14:paraId="7007495A" w14:textId="77777777" w:rsidR="000968FD" w:rsidRDefault="000968FD">
      <w:pPr>
        <w:tabs>
          <w:tab w:val="left" w:pos="1418"/>
          <w:tab w:val="left" w:pos="3402"/>
          <w:tab w:val="left" w:pos="7371"/>
        </w:tabs>
        <w:ind w:left="1418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75CEB">
        <w:rPr>
          <w:rFonts w:ascii="Arial" w:hAnsi="Arial" w:cs="Arial"/>
          <w:b/>
          <w:sz w:val="22"/>
          <w:szCs w:val="22"/>
          <w:u w:val="single"/>
        </w:rPr>
        <w:t>Technische Daten:</w:t>
      </w:r>
    </w:p>
    <w:p w14:paraId="2F5AEBBC" w14:textId="60A6964D" w:rsidR="00075CEB" w:rsidRDefault="00075CEB" w:rsidP="00075CEB">
      <w:pPr>
        <w:tabs>
          <w:tab w:val="left" w:pos="1418"/>
          <w:tab w:val="left" w:pos="3969"/>
          <w:tab w:val="left" w:pos="7371"/>
        </w:tabs>
        <w:ind w:left="1418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Modell</w:t>
      </w:r>
      <w:r>
        <w:rPr>
          <w:rFonts w:ascii="Arial" w:hAnsi="Arial" w:cs="Arial"/>
          <w:b/>
          <w:sz w:val="22"/>
          <w:szCs w:val="22"/>
          <w:u w:val="single"/>
        </w:rPr>
        <w:tab/>
        <w:t>Vitalis</w:t>
      </w:r>
      <w:r w:rsidR="00B60703">
        <w:rPr>
          <w:rFonts w:ascii="Arial" w:hAnsi="Arial" w:cs="Arial"/>
          <w:b/>
          <w:sz w:val="22"/>
          <w:szCs w:val="22"/>
          <w:u w:val="single"/>
        </w:rPr>
        <w:t>Pro</w:t>
      </w:r>
      <w:r w:rsidR="00546B90">
        <w:rPr>
          <w:rFonts w:ascii="Arial" w:hAnsi="Arial" w:cs="Arial"/>
          <w:b/>
          <w:sz w:val="22"/>
          <w:szCs w:val="22"/>
          <w:u w:val="single"/>
        </w:rPr>
        <w:t>-230</w:t>
      </w:r>
    </w:p>
    <w:p w14:paraId="4E1258EC" w14:textId="77777777" w:rsidR="008905D7" w:rsidRDefault="008905D7" w:rsidP="00075CEB">
      <w:pPr>
        <w:tabs>
          <w:tab w:val="left" w:pos="1418"/>
          <w:tab w:val="left" w:pos="3969"/>
          <w:tab w:val="left" w:pos="7371"/>
        </w:tabs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Breite</w:t>
      </w:r>
      <w:r>
        <w:rPr>
          <w:rFonts w:ascii="Arial" w:hAnsi="Arial" w:cs="Arial"/>
          <w:sz w:val="22"/>
          <w:szCs w:val="22"/>
        </w:rPr>
        <w:tab/>
        <w:t>4</w:t>
      </w:r>
      <w:r w:rsidR="00B60703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0 mm</w:t>
      </w:r>
    </w:p>
    <w:p w14:paraId="30EA3678" w14:textId="77777777" w:rsidR="008905D7" w:rsidRDefault="008905D7" w:rsidP="00075CEB">
      <w:pPr>
        <w:tabs>
          <w:tab w:val="left" w:pos="1418"/>
          <w:tab w:val="left" w:pos="3969"/>
          <w:tab w:val="left" w:pos="7371"/>
        </w:tabs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Tiefe</w:t>
      </w:r>
      <w:r>
        <w:rPr>
          <w:rFonts w:ascii="Arial" w:hAnsi="Arial" w:cs="Arial"/>
          <w:sz w:val="22"/>
          <w:szCs w:val="22"/>
        </w:rPr>
        <w:tab/>
        <w:t>5</w:t>
      </w:r>
      <w:r w:rsidR="00B60703">
        <w:rPr>
          <w:rFonts w:ascii="Arial" w:hAnsi="Arial" w:cs="Arial"/>
          <w:sz w:val="22"/>
          <w:szCs w:val="22"/>
        </w:rPr>
        <w:t>92</w:t>
      </w:r>
      <w:r>
        <w:rPr>
          <w:rFonts w:ascii="Arial" w:hAnsi="Arial" w:cs="Arial"/>
          <w:sz w:val="22"/>
          <w:szCs w:val="22"/>
        </w:rPr>
        <w:t xml:space="preserve"> mm</w:t>
      </w:r>
    </w:p>
    <w:p w14:paraId="2438602E" w14:textId="77777777" w:rsidR="008905D7" w:rsidRDefault="008905D7" w:rsidP="00075CEB">
      <w:pPr>
        <w:tabs>
          <w:tab w:val="left" w:pos="1418"/>
          <w:tab w:val="left" w:pos="3969"/>
          <w:tab w:val="left" w:pos="7371"/>
        </w:tabs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Höhe</w:t>
      </w:r>
      <w:r>
        <w:rPr>
          <w:rFonts w:ascii="Arial" w:hAnsi="Arial" w:cs="Arial"/>
          <w:sz w:val="22"/>
          <w:szCs w:val="22"/>
        </w:rPr>
        <w:tab/>
        <w:t>9</w:t>
      </w:r>
      <w:r w:rsidR="00B60703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mm (bei geöffnetem Presser)</w:t>
      </w:r>
    </w:p>
    <w:p w14:paraId="21CE7C3C" w14:textId="5BC7F449" w:rsidR="008905D7" w:rsidRDefault="008905D7" w:rsidP="00075CEB">
      <w:pPr>
        <w:tabs>
          <w:tab w:val="left" w:pos="1418"/>
          <w:tab w:val="left" w:pos="3969"/>
          <w:tab w:val="left" w:pos="7371"/>
        </w:tabs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Aufstellfläche</w:t>
      </w:r>
      <w:r>
        <w:rPr>
          <w:rFonts w:ascii="Arial" w:hAnsi="Arial" w:cs="Arial"/>
          <w:sz w:val="22"/>
          <w:szCs w:val="22"/>
        </w:rPr>
        <w:tab/>
        <w:t>225</w:t>
      </w:r>
      <w:r w:rsidR="00546B9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x</w:t>
      </w:r>
      <w:r w:rsidR="00546B9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255 mm</w:t>
      </w:r>
    </w:p>
    <w:p w14:paraId="0980D421" w14:textId="77777777" w:rsidR="008905D7" w:rsidRDefault="001C5FF9" w:rsidP="00075CEB">
      <w:pPr>
        <w:tabs>
          <w:tab w:val="left" w:pos="1418"/>
          <w:tab w:val="left" w:pos="3969"/>
          <w:tab w:val="left" w:pos="7371"/>
        </w:tabs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8905D7">
        <w:rPr>
          <w:rFonts w:ascii="Arial" w:hAnsi="Arial" w:cs="Arial"/>
          <w:sz w:val="22"/>
          <w:szCs w:val="22"/>
        </w:rPr>
        <w:t>rbeitsgeschwindigkeit</w:t>
      </w:r>
      <w:r w:rsidR="008905D7">
        <w:rPr>
          <w:rFonts w:ascii="Arial" w:hAnsi="Arial" w:cs="Arial"/>
          <w:sz w:val="22"/>
          <w:szCs w:val="22"/>
        </w:rPr>
        <w:tab/>
        <w:t>300 U/min</w:t>
      </w:r>
    </w:p>
    <w:p w14:paraId="2E56B0A9" w14:textId="77777777" w:rsidR="008905D7" w:rsidRDefault="008905D7" w:rsidP="00075CEB">
      <w:pPr>
        <w:tabs>
          <w:tab w:val="left" w:pos="1418"/>
          <w:tab w:val="left" w:pos="3969"/>
          <w:tab w:val="left" w:pos="7371"/>
        </w:tabs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Eigengewicht</w:t>
      </w:r>
      <w:r>
        <w:rPr>
          <w:rFonts w:ascii="Arial" w:hAnsi="Arial" w:cs="Arial"/>
          <w:sz w:val="22"/>
          <w:szCs w:val="22"/>
        </w:rPr>
        <w:tab/>
        <w:t>2</w:t>
      </w:r>
      <w:r w:rsidR="00B6070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kg</w:t>
      </w:r>
    </w:p>
    <w:p w14:paraId="1B0938E1" w14:textId="77777777" w:rsidR="00546B90" w:rsidRPr="00075CEB" w:rsidRDefault="00546B90" w:rsidP="00546B90">
      <w:pPr>
        <w:tabs>
          <w:tab w:val="left" w:pos="1418"/>
          <w:tab w:val="left" w:pos="3969"/>
          <w:tab w:val="left" w:pos="7371"/>
        </w:tabs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Leistung</w:t>
      </w:r>
      <w:r>
        <w:rPr>
          <w:rFonts w:ascii="Arial" w:hAnsi="Arial" w:cs="Arial"/>
          <w:sz w:val="22"/>
          <w:szCs w:val="22"/>
        </w:rPr>
        <w:tab/>
        <w:t>0,51 kW</w:t>
      </w:r>
    </w:p>
    <w:p w14:paraId="4EC3FF7D" w14:textId="123E131A" w:rsidR="008905D7" w:rsidRDefault="008905D7" w:rsidP="00075CEB">
      <w:pPr>
        <w:tabs>
          <w:tab w:val="left" w:pos="1418"/>
          <w:tab w:val="left" w:pos="3969"/>
          <w:tab w:val="left" w:pos="7371"/>
        </w:tabs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Stromart</w:t>
      </w:r>
      <w:r>
        <w:rPr>
          <w:rFonts w:ascii="Arial" w:hAnsi="Arial" w:cs="Arial"/>
          <w:sz w:val="22"/>
          <w:szCs w:val="22"/>
        </w:rPr>
        <w:tab/>
        <w:t>230V</w:t>
      </w:r>
    </w:p>
    <w:p w14:paraId="74455343" w14:textId="77777777" w:rsidR="0060479F" w:rsidRPr="00075CEB" w:rsidRDefault="0060479F" w:rsidP="0060479F">
      <w:pPr>
        <w:tabs>
          <w:tab w:val="left" w:pos="1418"/>
          <w:tab w:val="left" w:pos="3600"/>
          <w:tab w:val="left" w:pos="7371"/>
        </w:tabs>
        <w:rPr>
          <w:rFonts w:ascii="Arial" w:hAnsi="Arial" w:cs="Arial"/>
          <w:sz w:val="22"/>
          <w:szCs w:val="22"/>
        </w:rPr>
      </w:pPr>
    </w:p>
    <w:p w14:paraId="22983391" w14:textId="77777777" w:rsidR="008905D7" w:rsidRDefault="008905D7" w:rsidP="0060479F">
      <w:pPr>
        <w:tabs>
          <w:tab w:val="left" w:pos="1418"/>
          <w:tab w:val="left" w:pos="3600"/>
          <w:tab w:val="left" w:pos="7371"/>
        </w:tabs>
        <w:rPr>
          <w:rFonts w:ascii="Arial" w:hAnsi="Arial" w:cs="Arial"/>
          <w:sz w:val="22"/>
          <w:szCs w:val="22"/>
        </w:rPr>
      </w:pPr>
      <w:r w:rsidRPr="008905D7">
        <w:rPr>
          <w:rFonts w:ascii="Arial" w:hAnsi="Arial" w:cs="Arial"/>
          <w:sz w:val="22"/>
          <w:szCs w:val="22"/>
        </w:rPr>
        <w:t>449</w:t>
      </w:r>
      <w:r w:rsidR="00B60703">
        <w:rPr>
          <w:rFonts w:ascii="Arial" w:hAnsi="Arial" w:cs="Arial"/>
          <w:sz w:val="22"/>
          <w:szCs w:val="22"/>
        </w:rPr>
        <w:t>6</w:t>
      </w:r>
      <w:r w:rsidR="0060479F" w:rsidRPr="00075CEB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Vitalis</w:t>
      </w:r>
      <w:r w:rsidR="00B60703">
        <w:rPr>
          <w:rFonts w:ascii="Arial" w:hAnsi="Arial" w:cs="Arial"/>
          <w:b/>
          <w:sz w:val="22"/>
          <w:szCs w:val="22"/>
        </w:rPr>
        <w:t>Pro</w:t>
      </w:r>
      <w:r>
        <w:rPr>
          <w:rFonts w:ascii="Arial" w:hAnsi="Arial" w:cs="Arial"/>
          <w:b/>
          <w:sz w:val="22"/>
          <w:szCs w:val="22"/>
        </w:rPr>
        <w:t>-230V</w:t>
      </w:r>
      <w:r w:rsidR="0060479F" w:rsidRPr="008905D7">
        <w:rPr>
          <w:rFonts w:ascii="Arial" w:hAnsi="Arial" w:cs="Arial"/>
          <w:sz w:val="22"/>
          <w:szCs w:val="22"/>
        </w:rPr>
        <w:t xml:space="preserve"> .</w:t>
      </w:r>
      <w:r w:rsidR="000968FD" w:rsidRPr="008905D7">
        <w:rPr>
          <w:rFonts w:ascii="Arial" w:hAnsi="Arial" w:cs="Arial"/>
          <w:sz w:val="22"/>
          <w:szCs w:val="22"/>
        </w:rPr>
        <w:t>...........</w:t>
      </w:r>
      <w:r w:rsidR="00824DEF" w:rsidRPr="008905D7">
        <w:rPr>
          <w:rFonts w:ascii="Arial" w:hAnsi="Arial" w:cs="Arial"/>
          <w:sz w:val="22"/>
          <w:szCs w:val="22"/>
        </w:rPr>
        <w:t>.........................</w:t>
      </w:r>
      <w:r w:rsidR="008F56CD" w:rsidRPr="008905D7"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>...........................................</w:t>
      </w:r>
      <w:r w:rsidR="001C5FF9">
        <w:rPr>
          <w:rFonts w:ascii="Arial" w:hAnsi="Arial" w:cs="Arial"/>
          <w:sz w:val="22"/>
          <w:szCs w:val="22"/>
        </w:rPr>
        <w:t>......</w:t>
      </w:r>
      <w:r>
        <w:rPr>
          <w:rFonts w:ascii="Arial" w:hAnsi="Arial" w:cs="Arial"/>
          <w:sz w:val="22"/>
          <w:szCs w:val="22"/>
        </w:rPr>
        <w:tab/>
        <w:t>€</w:t>
      </w:r>
    </w:p>
    <w:p w14:paraId="79051491" w14:textId="77777777" w:rsidR="00CD77F3" w:rsidRDefault="00CD77F3">
      <w:pPr>
        <w:tabs>
          <w:tab w:val="left" w:pos="1418"/>
          <w:tab w:val="left" w:pos="7371"/>
        </w:tabs>
        <w:rPr>
          <w:rFonts w:ascii="Arial" w:hAnsi="Arial" w:cs="Arial"/>
          <w:sz w:val="22"/>
          <w:szCs w:val="22"/>
        </w:rPr>
      </w:pPr>
    </w:p>
    <w:p w14:paraId="12D56E7C" w14:textId="77777777" w:rsidR="00546B90" w:rsidRPr="00075CEB" w:rsidRDefault="008905D7" w:rsidP="00546B90">
      <w:pPr>
        <w:tabs>
          <w:tab w:val="left" w:pos="1418"/>
          <w:tab w:val="left" w:pos="7371"/>
        </w:tabs>
        <w:rPr>
          <w:rFonts w:ascii="Arial" w:hAnsi="Arial" w:cs="Arial"/>
          <w:b/>
          <w:sz w:val="22"/>
          <w:szCs w:val="22"/>
          <w:u w:val="single"/>
        </w:rPr>
      </w:pPr>
      <w:r w:rsidRPr="008905D7">
        <w:rPr>
          <w:rFonts w:ascii="Arial" w:hAnsi="Arial" w:cs="Arial"/>
          <w:sz w:val="22"/>
          <w:szCs w:val="22"/>
        </w:rPr>
        <w:tab/>
      </w:r>
      <w:r w:rsidR="00546B90" w:rsidRPr="00075CEB">
        <w:rPr>
          <w:rFonts w:ascii="Arial" w:hAnsi="Arial" w:cs="Arial"/>
          <w:b/>
          <w:sz w:val="22"/>
          <w:szCs w:val="22"/>
          <w:u w:val="single"/>
        </w:rPr>
        <w:t>Scheiben</w:t>
      </w:r>
      <w:r w:rsidR="00546B90">
        <w:rPr>
          <w:rFonts w:ascii="Arial" w:hAnsi="Arial" w:cs="Arial"/>
          <w:b/>
          <w:sz w:val="22"/>
          <w:szCs w:val="22"/>
          <w:u w:val="single"/>
        </w:rPr>
        <w:t>sortiment</w:t>
      </w:r>
    </w:p>
    <w:p w14:paraId="20FC4CE9" w14:textId="77777777" w:rsidR="00546B90" w:rsidRDefault="00546B90" w:rsidP="00546B90">
      <w:pPr>
        <w:tabs>
          <w:tab w:val="left" w:pos="1418"/>
          <w:tab w:val="left" w:pos="7371"/>
        </w:tabs>
        <w:rPr>
          <w:rFonts w:ascii="Arial" w:hAnsi="Arial" w:cs="Arial"/>
          <w:sz w:val="22"/>
          <w:szCs w:val="22"/>
        </w:rPr>
      </w:pPr>
      <w:r w:rsidRPr="00075CE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Schneidscheiben A (1 / 2 / 3 / 8 / 10 mm) …………………………………</w:t>
      </w:r>
      <w:r>
        <w:rPr>
          <w:rFonts w:ascii="Arial" w:hAnsi="Arial" w:cs="Arial"/>
          <w:sz w:val="22"/>
          <w:szCs w:val="22"/>
        </w:rPr>
        <w:tab/>
        <w:t>€</w:t>
      </w:r>
    </w:p>
    <w:p w14:paraId="0A1F5386" w14:textId="77777777" w:rsidR="00546B90" w:rsidRDefault="00546B90" w:rsidP="00546B90">
      <w:pPr>
        <w:tabs>
          <w:tab w:val="left" w:pos="1418"/>
          <w:tab w:val="left" w:pos="737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Sichel-Schneidscheibe A5 (5 mm) ………………………………..............</w:t>
      </w:r>
      <w:r>
        <w:rPr>
          <w:rFonts w:ascii="Arial" w:hAnsi="Arial" w:cs="Arial"/>
          <w:sz w:val="22"/>
          <w:szCs w:val="22"/>
        </w:rPr>
        <w:tab/>
        <w:t>€</w:t>
      </w:r>
    </w:p>
    <w:p w14:paraId="6ED3FD17" w14:textId="77777777" w:rsidR="00546B90" w:rsidRDefault="00546B90" w:rsidP="00546B90">
      <w:pPr>
        <w:tabs>
          <w:tab w:val="left" w:pos="1418"/>
          <w:tab w:val="left" w:pos="737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Schneidscheiben für Wellenschnitt A_W (2 / 3 mm) …………………….</w:t>
      </w:r>
      <w:r>
        <w:rPr>
          <w:rFonts w:ascii="Arial" w:hAnsi="Arial" w:cs="Arial"/>
          <w:sz w:val="22"/>
          <w:szCs w:val="22"/>
        </w:rPr>
        <w:tab/>
        <w:t>€</w:t>
      </w:r>
    </w:p>
    <w:p w14:paraId="55A14B26" w14:textId="77777777" w:rsidR="00546B90" w:rsidRDefault="00546B90" w:rsidP="00546B90">
      <w:pPr>
        <w:tabs>
          <w:tab w:val="left" w:pos="1418"/>
          <w:tab w:val="left" w:pos="737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Reibescheiben S (2 / 3 / 4 / 7 / 8 / 9 mm) ………………………………… </w:t>
      </w:r>
      <w:r>
        <w:rPr>
          <w:rFonts w:ascii="Arial" w:hAnsi="Arial" w:cs="Arial"/>
          <w:sz w:val="22"/>
          <w:szCs w:val="22"/>
        </w:rPr>
        <w:tab/>
        <w:t>€</w:t>
      </w:r>
    </w:p>
    <w:p w14:paraId="27CCCAF2" w14:textId="00DB70E1" w:rsidR="00546B90" w:rsidRDefault="00546B90" w:rsidP="00546B90">
      <w:pPr>
        <w:tabs>
          <w:tab w:val="left" w:pos="1418"/>
          <w:tab w:val="left" w:pos="737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Raspelscheibe</w:t>
      </w:r>
      <w:proofErr w:type="spellEnd"/>
      <w:r>
        <w:rPr>
          <w:rFonts w:ascii="Arial" w:hAnsi="Arial" w:cs="Arial"/>
          <w:sz w:val="22"/>
          <w:szCs w:val="22"/>
        </w:rPr>
        <w:t xml:space="preserve"> S-VG (2 mm) ……………………………………………….</w:t>
      </w:r>
      <w:r>
        <w:rPr>
          <w:rFonts w:ascii="Arial" w:hAnsi="Arial" w:cs="Arial"/>
          <w:sz w:val="22"/>
          <w:szCs w:val="22"/>
        </w:rPr>
        <w:tab/>
        <w:t>€</w:t>
      </w:r>
    </w:p>
    <w:p w14:paraId="76926D18" w14:textId="77777777" w:rsidR="00546B90" w:rsidRDefault="00546B90" w:rsidP="00546B90">
      <w:pPr>
        <w:tabs>
          <w:tab w:val="left" w:pos="1418"/>
          <w:tab w:val="left" w:pos="737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Juliennescheiben F (2,5x2,5 / 4x4 / 6x6 /8x8 / 10x10 mm) ………………</w:t>
      </w:r>
      <w:r>
        <w:rPr>
          <w:rFonts w:ascii="Arial" w:hAnsi="Arial" w:cs="Arial"/>
          <w:sz w:val="22"/>
          <w:szCs w:val="22"/>
        </w:rPr>
        <w:tab/>
        <w:t>€</w:t>
      </w:r>
    </w:p>
    <w:p w14:paraId="6A7020FC" w14:textId="1AE68AAB" w:rsidR="00546B90" w:rsidRDefault="00546B90" w:rsidP="00546B90">
      <w:pPr>
        <w:tabs>
          <w:tab w:val="left" w:pos="1418"/>
          <w:tab w:val="left" w:pos="7371"/>
        </w:tabs>
        <w:ind w:right="-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Würfelgatter C</w:t>
      </w:r>
      <w:r>
        <w:rPr>
          <w:rFonts w:ascii="Arial" w:hAnsi="Arial" w:cs="Arial"/>
          <w:sz w:val="22"/>
          <w:szCs w:val="22"/>
        </w:rPr>
        <w:t>-VP</w:t>
      </w:r>
      <w:r>
        <w:rPr>
          <w:rFonts w:ascii="Arial" w:hAnsi="Arial" w:cs="Arial"/>
          <w:sz w:val="22"/>
          <w:szCs w:val="22"/>
        </w:rPr>
        <w:t xml:space="preserve"> (verwendbar nur in Verbindung mit Schneidscheiben A): </w:t>
      </w:r>
    </w:p>
    <w:p w14:paraId="6AAE59B5" w14:textId="566A5358" w:rsidR="00546B90" w:rsidRDefault="00546B90" w:rsidP="00546B90">
      <w:pPr>
        <w:tabs>
          <w:tab w:val="left" w:pos="1418"/>
          <w:tab w:val="left" w:pos="7371"/>
        </w:tabs>
        <w:ind w:right="-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C5x5-V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 xml:space="preserve"> / C8x8-V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 xml:space="preserve"> / C10x10-V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 xml:space="preserve"> / C20x20-V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 xml:space="preserve"> …………………………. </w:t>
      </w:r>
      <w:r>
        <w:rPr>
          <w:rFonts w:ascii="Arial" w:hAnsi="Arial" w:cs="Arial"/>
          <w:sz w:val="22"/>
          <w:szCs w:val="22"/>
        </w:rPr>
        <w:tab/>
        <w:t>€</w:t>
      </w:r>
    </w:p>
    <w:p w14:paraId="3DB45FC1" w14:textId="77777777" w:rsidR="00546B90" w:rsidRDefault="00546B90" w:rsidP="00546B90">
      <w:pPr>
        <w:tabs>
          <w:tab w:val="left" w:pos="1418"/>
          <w:tab w:val="left" w:pos="7371"/>
        </w:tabs>
        <w:ind w:right="-567"/>
        <w:rPr>
          <w:rFonts w:ascii="Arial" w:hAnsi="Arial" w:cs="Arial"/>
          <w:sz w:val="22"/>
          <w:szCs w:val="22"/>
        </w:rPr>
      </w:pPr>
    </w:p>
    <w:p w14:paraId="4BCA3146" w14:textId="77777777" w:rsidR="00546B90" w:rsidRPr="00F55BB6" w:rsidRDefault="00546B90" w:rsidP="00546B90">
      <w:pPr>
        <w:tabs>
          <w:tab w:val="left" w:pos="1418"/>
          <w:tab w:val="left" w:pos="7371"/>
        </w:tabs>
        <w:ind w:right="-56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F55BB6">
        <w:rPr>
          <w:rFonts w:ascii="Arial" w:hAnsi="Arial" w:cs="Arial"/>
          <w:b/>
          <w:bCs/>
          <w:sz w:val="22"/>
          <w:szCs w:val="22"/>
        </w:rPr>
        <w:t>Optional:</w:t>
      </w:r>
    </w:p>
    <w:p w14:paraId="26D1332E" w14:textId="7D86099A" w:rsidR="00546B90" w:rsidRDefault="00546B90" w:rsidP="00546B90">
      <w:pPr>
        <w:tabs>
          <w:tab w:val="left" w:pos="1418"/>
          <w:tab w:val="left" w:pos="7371"/>
        </w:tabs>
        <w:ind w:right="-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Reinigungstools RC-V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 xml:space="preserve"> für Würfelgatter C-V</w:t>
      </w:r>
      <w:r>
        <w:rPr>
          <w:rFonts w:ascii="Arial" w:hAnsi="Arial" w:cs="Arial"/>
          <w:sz w:val="22"/>
          <w:szCs w:val="22"/>
        </w:rPr>
        <w:t xml:space="preserve">P </w:t>
      </w:r>
      <w:r>
        <w:rPr>
          <w:rFonts w:ascii="Arial" w:hAnsi="Arial" w:cs="Arial"/>
          <w:sz w:val="22"/>
          <w:szCs w:val="22"/>
        </w:rPr>
        <w:t>………………………...</w:t>
      </w:r>
      <w:r>
        <w:rPr>
          <w:rFonts w:ascii="Arial" w:hAnsi="Arial" w:cs="Arial"/>
          <w:sz w:val="22"/>
          <w:szCs w:val="22"/>
        </w:rPr>
        <w:t>.....</w:t>
      </w:r>
      <w:r>
        <w:rPr>
          <w:rFonts w:ascii="Arial" w:hAnsi="Arial" w:cs="Arial"/>
          <w:sz w:val="22"/>
          <w:szCs w:val="22"/>
        </w:rPr>
        <w:tab/>
        <w:t>€</w:t>
      </w:r>
    </w:p>
    <w:p w14:paraId="42A54301" w14:textId="77777777" w:rsidR="00546B90" w:rsidRDefault="00546B90" w:rsidP="00546B90">
      <w:pPr>
        <w:tabs>
          <w:tab w:val="left" w:pos="1418"/>
          <w:tab w:val="left" w:pos="7371"/>
        </w:tabs>
        <w:ind w:right="-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H4501-0621</w:t>
      </w:r>
      <w:r>
        <w:rPr>
          <w:rFonts w:ascii="Arial" w:hAnsi="Arial" w:cs="Arial"/>
          <w:sz w:val="22"/>
          <w:szCs w:val="22"/>
        </w:rPr>
        <w:tab/>
        <w:t>Scheibenständer für 5-6 Scheiben (scheibenabhängig) ………………….</w:t>
      </w:r>
      <w:r>
        <w:rPr>
          <w:rFonts w:ascii="Arial" w:hAnsi="Arial" w:cs="Arial"/>
          <w:sz w:val="22"/>
          <w:szCs w:val="22"/>
        </w:rPr>
        <w:tab/>
        <w:t>€</w:t>
      </w:r>
    </w:p>
    <w:p w14:paraId="5908484A" w14:textId="77777777" w:rsidR="00546B90" w:rsidRDefault="00546B90" w:rsidP="00546B90">
      <w:pPr>
        <w:tabs>
          <w:tab w:val="left" w:pos="1418"/>
          <w:tab w:val="left" w:pos="7371"/>
        </w:tabs>
        <w:ind w:right="-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H4498-002</w:t>
      </w:r>
      <w:r>
        <w:rPr>
          <w:rFonts w:ascii="Arial" w:hAnsi="Arial" w:cs="Arial"/>
          <w:sz w:val="22"/>
          <w:szCs w:val="22"/>
        </w:rPr>
        <w:tab/>
        <w:t>Auswurfrutsche für große Schnittmengen ………………………………….</w:t>
      </w:r>
      <w:r>
        <w:rPr>
          <w:rFonts w:ascii="Arial" w:hAnsi="Arial" w:cs="Arial"/>
          <w:sz w:val="22"/>
          <w:szCs w:val="22"/>
        </w:rPr>
        <w:tab/>
        <w:t>€</w:t>
      </w:r>
    </w:p>
    <w:p w14:paraId="2DCA314D" w14:textId="77777777" w:rsidR="00546B90" w:rsidRDefault="00546B90" w:rsidP="00546B90">
      <w:pPr>
        <w:tabs>
          <w:tab w:val="left" w:pos="1418"/>
          <w:tab w:val="left" w:pos="7371"/>
        </w:tabs>
        <w:ind w:right="-567"/>
        <w:rPr>
          <w:rFonts w:ascii="Arial" w:hAnsi="Arial" w:cs="Arial"/>
          <w:sz w:val="22"/>
          <w:szCs w:val="22"/>
        </w:rPr>
      </w:pPr>
    </w:p>
    <w:p w14:paraId="056D59B6" w14:textId="1A2B5D0C" w:rsidR="001C5FF9" w:rsidRDefault="00546B90" w:rsidP="00546B90">
      <w:pPr>
        <w:tabs>
          <w:tab w:val="left" w:pos="1418"/>
          <w:tab w:val="left" w:pos="7371"/>
        </w:tabs>
        <w:ind w:right="-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Jeweils zzgl. gesetzlicher Mehrwertsteuer.</w:t>
      </w:r>
    </w:p>
    <w:sectPr w:rsidR="001C5FF9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FBD46" w14:textId="77777777" w:rsidR="00610792" w:rsidRDefault="00610792" w:rsidP="001C5FF9">
      <w:r>
        <w:separator/>
      </w:r>
    </w:p>
  </w:endnote>
  <w:endnote w:type="continuationSeparator" w:id="0">
    <w:p w14:paraId="4949C11C" w14:textId="77777777" w:rsidR="00610792" w:rsidRDefault="00610792" w:rsidP="001C5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41D19" w14:textId="0E8807EF" w:rsidR="001C5FF9" w:rsidRDefault="001C5FF9" w:rsidP="001C5FF9">
    <w:pPr>
      <w:pStyle w:val="Fuzeile"/>
      <w:jc w:val="right"/>
      <w:rPr>
        <w:rFonts w:ascii="Arial" w:hAnsi="Arial" w:cs="Arial"/>
        <w:sz w:val="14"/>
        <w:szCs w:val="14"/>
        <w:lang w:val="en-US"/>
      </w:rPr>
    </w:pPr>
    <w:r>
      <w:rPr>
        <w:rFonts w:ascii="Arial" w:hAnsi="Arial" w:cs="Arial"/>
        <w:sz w:val="14"/>
        <w:szCs w:val="14"/>
        <w:lang w:val="en-US"/>
      </w:rPr>
      <w:t>Vitalis</w:t>
    </w:r>
    <w:r w:rsidR="00B60703">
      <w:rPr>
        <w:rFonts w:ascii="Arial" w:hAnsi="Arial" w:cs="Arial"/>
        <w:sz w:val="14"/>
        <w:szCs w:val="14"/>
        <w:lang w:val="en-US"/>
      </w:rPr>
      <w:t>Pro</w:t>
    </w:r>
    <w:r>
      <w:rPr>
        <w:rFonts w:ascii="Arial" w:hAnsi="Arial" w:cs="Arial"/>
        <w:sz w:val="14"/>
        <w:szCs w:val="14"/>
        <w:lang w:val="en-US"/>
      </w:rPr>
      <w:t>-</w:t>
    </w:r>
    <w:r w:rsidR="00066B0C">
      <w:rPr>
        <w:rFonts w:ascii="Arial" w:hAnsi="Arial" w:cs="Arial"/>
        <w:sz w:val="14"/>
        <w:szCs w:val="14"/>
        <w:lang w:val="en-US"/>
      </w:rPr>
      <w:t>25</w:t>
    </w:r>
    <w:r w:rsidR="00CD77F3">
      <w:rPr>
        <w:rFonts w:ascii="Arial" w:hAnsi="Arial" w:cs="Arial"/>
        <w:sz w:val="14"/>
        <w:szCs w:val="14"/>
        <w:lang w:val="en-US"/>
      </w:rPr>
      <w:t>0</w:t>
    </w:r>
    <w:r w:rsidR="00066B0C">
      <w:rPr>
        <w:rFonts w:ascii="Arial" w:hAnsi="Arial" w:cs="Arial"/>
        <w:sz w:val="14"/>
        <w:szCs w:val="14"/>
        <w:lang w:val="en-US"/>
      </w:rPr>
      <w:t>3</w:t>
    </w:r>
    <w:r w:rsidR="00CD77F3">
      <w:rPr>
        <w:rFonts w:ascii="Arial" w:hAnsi="Arial" w:cs="Arial"/>
        <w:sz w:val="14"/>
        <w:szCs w:val="14"/>
        <w:lang w:val="en-US"/>
      </w:rPr>
      <w:t>01</w:t>
    </w:r>
    <w:r>
      <w:rPr>
        <w:rFonts w:ascii="Arial" w:hAnsi="Arial" w:cs="Arial"/>
        <w:sz w:val="14"/>
        <w:szCs w:val="14"/>
        <w:lang w:val="en-US"/>
      </w:rPr>
      <w:t>-Rev00</w:t>
    </w:r>
    <w:r w:rsidR="00066B0C">
      <w:rPr>
        <w:rFonts w:ascii="Arial" w:hAnsi="Arial" w:cs="Arial"/>
        <w:sz w:val="14"/>
        <w:szCs w:val="14"/>
        <w:lang w:val="en-US"/>
      </w:rPr>
      <w:t>2</w:t>
    </w:r>
    <w:r>
      <w:rPr>
        <w:rFonts w:ascii="Arial" w:hAnsi="Arial" w:cs="Arial"/>
        <w:sz w:val="14"/>
        <w:szCs w:val="14"/>
        <w:lang w:val="en-US"/>
      </w:rPr>
      <w:t>-LV-de</w:t>
    </w:r>
  </w:p>
  <w:p w14:paraId="74AD3912" w14:textId="77777777" w:rsidR="001C5FF9" w:rsidRDefault="001C5FF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141D4" w14:textId="77777777" w:rsidR="00610792" w:rsidRDefault="00610792" w:rsidP="001C5FF9">
      <w:r>
        <w:separator/>
      </w:r>
    </w:p>
  </w:footnote>
  <w:footnote w:type="continuationSeparator" w:id="0">
    <w:p w14:paraId="4B6C290C" w14:textId="77777777" w:rsidR="00610792" w:rsidRDefault="00610792" w:rsidP="001C5F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967034"/>
    <w:multiLevelType w:val="hybridMultilevel"/>
    <w:tmpl w:val="F91093FC"/>
    <w:lvl w:ilvl="0" w:tplc="0FA816A4">
      <w:start w:val="4498"/>
      <w:numFmt w:val="decimal"/>
      <w:lvlText w:val="%1"/>
      <w:lvlJc w:val="left"/>
      <w:pPr>
        <w:tabs>
          <w:tab w:val="num" w:pos="1755"/>
        </w:tabs>
        <w:ind w:left="1755" w:hanging="1395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2638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B11"/>
    <w:rsid w:val="00066B0C"/>
    <w:rsid w:val="00075CEB"/>
    <w:rsid w:val="000968FD"/>
    <w:rsid w:val="001851EB"/>
    <w:rsid w:val="001C5FF9"/>
    <w:rsid w:val="003A1A73"/>
    <w:rsid w:val="004840E3"/>
    <w:rsid w:val="00546B90"/>
    <w:rsid w:val="00584F99"/>
    <w:rsid w:val="005D6639"/>
    <w:rsid w:val="0060479F"/>
    <w:rsid w:val="00610792"/>
    <w:rsid w:val="006220B4"/>
    <w:rsid w:val="00667F86"/>
    <w:rsid w:val="00731D22"/>
    <w:rsid w:val="00775BB4"/>
    <w:rsid w:val="00824DEF"/>
    <w:rsid w:val="008408BF"/>
    <w:rsid w:val="00860D16"/>
    <w:rsid w:val="008905D7"/>
    <w:rsid w:val="008F56CD"/>
    <w:rsid w:val="009534A7"/>
    <w:rsid w:val="00964B11"/>
    <w:rsid w:val="00997FDC"/>
    <w:rsid w:val="00A91E9E"/>
    <w:rsid w:val="00B60703"/>
    <w:rsid w:val="00BA4144"/>
    <w:rsid w:val="00CD77F3"/>
    <w:rsid w:val="00CE625A"/>
    <w:rsid w:val="00D56CAD"/>
    <w:rsid w:val="00FC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CE5989"/>
  <w15:chartTrackingRefBased/>
  <w15:docId w15:val="{3DD249F9-0B3F-4949-A6B8-E6CCA37CB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1C5FF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1C5FF9"/>
    <w:rPr>
      <w:sz w:val="24"/>
      <w:szCs w:val="24"/>
    </w:rPr>
  </w:style>
  <w:style w:type="paragraph" w:styleId="Fuzeile">
    <w:name w:val="footer"/>
    <w:basedOn w:val="Standard"/>
    <w:link w:val="FuzeileZchn"/>
    <w:rsid w:val="001C5FF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1C5F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                </vt:lpstr>
    </vt:vector>
  </TitlesOfParts>
  <Company>.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</dc:title>
  <dc:subject/>
  <dc:creator>stemwede</dc:creator>
  <cp:keywords/>
  <cp:lastModifiedBy>Christian Stampff</cp:lastModifiedBy>
  <cp:revision>2</cp:revision>
  <cp:lastPrinted>2004-08-25T15:31:00Z</cp:lastPrinted>
  <dcterms:created xsi:type="dcterms:W3CDTF">2025-04-28T10:55:00Z</dcterms:created>
  <dcterms:modified xsi:type="dcterms:W3CDTF">2025-04-28T10:55:00Z</dcterms:modified>
</cp:coreProperties>
</file>