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39A85" w14:textId="77777777" w:rsidR="00E033F1" w:rsidRDefault="001B437B" w:rsidP="002959C3">
      <w:pPr>
        <w:tabs>
          <w:tab w:val="left" w:pos="1418"/>
          <w:tab w:val="left" w:pos="7371"/>
        </w:tabs>
        <w:rPr>
          <w:b/>
          <w:u w:val="single"/>
        </w:rPr>
      </w:pPr>
      <w:r>
        <w:rPr>
          <w:b/>
        </w:rPr>
        <w:tab/>
      </w:r>
      <w:r w:rsidR="000040FB" w:rsidRPr="00FC2BE3">
        <w:rPr>
          <w:b/>
          <w:u w:val="single"/>
        </w:rPr>
        <w:t>ADE-W</w:t>
      </w:r>
      <w:r>
        <w:rPr>
          <w:b/>
          <w:u w:val="single"/>
        </w:rPr>
        <w:t>andwaage</w:t>
      </w:r>
      <w:r w:rsidR="000040FB" w:rsidRPr="00FC2BE3">
        <w:rPr>
          <w:b/>
          <w:u w:val="single"/>
        </w:rPr>
        <w:t xml:space="preserve"> </w:t>
      </w:r>
      <w:r>
        <w:rPr>
          <w:b/>
          <w:u w:val="single"/>
        </w:rPr>
        <w:t xml:space="preserve">– Serie </w:t>
      </w:r>
      <w:r w:rsidR="000040FB" w:rsidRPr="00FC2BE3">
        <w:rPr>
          <w:b/>
          <w:u w:val="single"/>
        </w:rPr>
        <w:t>T</w:t>
      </w:r>
      <w:r w:rsidR="00BC0476">
        <w:rPr>
          <w:b/>
          <w:u w:val="single"/>
        </w:rPr>
        <w:t>errexL</w:t>
      </w:r>
      <w:r>
        <w:rPr>
          <w:b/>
          <w:u w:val="single"/>
        </w:rPr>
        <w:t>+STAN</w:t>
      </w:r>
      <w:r w:rsidR="00053D12">
        <w:rPr>
          <w:b/>
          <w:u w:val="single"/>
        </w:rPr>
        <w:t>0</w:t>
      </w:r>
      <w:r w:rsidR="003B0421">
        <w:rPr>
          <w:b/>
          <w:u w:val="single"/>
        </w:rPr>
        <w:t>7</w:t>
      </w:r>
      <w:r>
        <w:rPr>
          <w:b/>
          <w:u w:val="single"/>
        </w:rPr>
        <w:t xml:space="preserve"> (</w:t>
      </w:r>
      <w:r w:rsidR="00AA0847">
        <w:rPr>
          <w:b/>
          <w:u w:val="single"/>
        </w:rPr>
        <w:t>mit Eichzulassung</w:t>
      </w:r>
      <w:r>
        <w:rPr>
          <w:b/>
          <w:u w:val="single"/>
        </w:rPr>
        <w:t>)</w:t>
      </w:r>
    </w:p>
    <w:p w14:paraId="66DAF3C4" w14:textId="77777777" w:rsidR="00801766" w:rsidRPr="00FC2BE3" w:rsidRDefault="00801766" w:rsidP="002959C3">
      <w:pPr>
        <w:tabs>
          <w:tab w:val="left" w:pos="1418"/>
          <w:tab w:val="left" w:pos="7371"/>
        </w:tabs>
        <w:rPr>
          <w:b/>
          <w:u w:val="single"/>
        </w:rPr>
      </w:pPr>
    </w:p>
    <w:p w14:paraId="190604C0" w14:textId="77777777" w:rsidR="00C66D00" w:rsidRDefault="002959C3" w:rsidP="00801766">
      <w:pPr>
        <w:tabs>
          <w:tab w:val="left" w:pos="1418"/>
          <w:tab w:val="left" w:pos="7371"/>
        </w:tabs>
        <w:ind w:left="1416"/>
      </w:pPr>
      <w:r w:rsidRPr="002959C3">
        <w:t>Platz</w:t>
      </w:r>
      <w:r w:rsidR="00801766">
        <w:t xml:space="preserve"> </w:t>
      </w:r>
      <w:r w:rsidRPr="002959C3">
        <w:t>sparende Wandwaage mit Anschlagleiste</w:t>
      </w:r>
      <w:r>
        <w:t xml:space="preserve">, </w:t>
      </w:r>
    </w:p>
    <w:p w14:paraId="359B1685" w14:textId="4F2D5440" w:rsidR="00801766" w:rsidRDefault="002959C3" w:rsidP="00801766">
      <w:pPr>
        <w:tabs>
          <w:tab w:val="left" w:pos="1418"/>
          <w:tab w:val="left" w:pos="7371"/>
        </w:tabs>
        <w:ind w:left="1416"/>
      </w:pPr>
      <w:r w:rsidRPr="002959C3">
        <w:t>mit klappbarem Wägetisch für Wägungen zur Wareneingangskontrolle,</w:t>
      </w:r>
    </w:p>
    <w:p w14:paraId="493CC428" w14:textId="77777777" w:rsidR="00801766" w:rsidRDefault="002959C3" w:rsidP="00801766">
      <w:pPr>
        <w:tabs>
          <w:tab w:val="left" w:pos="1418"/>
          <w:tab w:val="left" w:pos="7371"/>
        </w:tabs>
        <w:ind w:left="1416"/>
      </w:pPr>
      <w:r w:rsidRPr="002959C3">
        <w:t>platzsparend mit nur 125 mm Tiefe bei hochgeklapptem Wägetisch,</w:t>
      </w:r>
    </w:p>
    <w:p w14:paraId="52544421" w14:textId="3726C7F0" w:rsidR="00801766" w:rsidRDefault="002959C3" w:rsidP="00801766">
      <w:pPr>
        <w:tabs>
          <w:tab w:val="left" w:pos="1418"/>
          <w:tab w:val="left" w:pos="7371"/>
        </w:tabs>
        <w:ind w:left="1416"/>
      </w:pPr>
      <w:r w:rsidRPr="002959C3">
        <w:t>mehr Sicherheit: Arretierung des hochgeklappten Wägetischs mittels Rastbolzen,</w:t>
      </w:r>
    </w:p>
    <w:p w14:paraId="2AC3DDF5" w14:textId="77777777" w:rsidR="00801766" w:rsidRDefault="00801766" w:rsidP="00801766">
      <w:pPr>
        <w:tabs>
          <w:tab w:val="left" w:pos="1418"/>
          <w:tab w:val="left" w:pos="7371"/>
        </w:tabs>
        <w:ind w:left="1416"/>
      </w:pPr>
    </w:p>
    <w:p w14:paraId="614ADEBB" w14:textId="455A2B2F" w:rsidR="00801766" w:rsidRDefault="00991F70" w:rsidP="00801766">
      <w:pPr>
        <w:tabs>
          <w:tab w:val="left" w:pos="1418"/>
          <w:tab w:val="left" w:pos="7371"/>
        </w:tabs>
        <w:ind w:left="1416"/>
      </w:pPr>
      <w:r>
        <w:t>k</w:t>
      </w:r>
      <w:r w:rsidR="002959C3" w:rsidRPr="002959C3">
        <w:t xml:space="preserve">lappbarer </w:t>
      </w:r>
      <w:r w:rsidR="00801766">
        <w:t xml:space="preserve">Wägetisch mit Anschlagleiste </w:t>
      </w:r>
      <w:r w:rsidR="002959C3">
        <w:t>a</w:t>
      </w:r>
      <w:r w:rsidR="002959C3" w:rsidRPr="002959C3">
        <w:t>us Edelstahl</w:t>
      </w:r>
      <w:r w:rsidR="00801766">
        <w:t>,</w:t>
      </w:r>
    </w:p>
    <w:p w14:paraId="1587F850" w14:textId="75F98726" w:rsidR="00801766" w:rsidRDefault="00801766" w:rsidP="00801766">
      <w:pPr>
        <w:tabs>
          <w:tab w:val="left" w:pos="1418"/>
          <w:tab w:val="left" w:pos="7371"/>
        </w:tabs>
        <w:ind w:left="1416"/>
      </w:pPr>
      <w:r>
        <w:t>Lastrahmen aus Edelstahl,</w:t>
      </w:r>
    </w:p>
    <w:p w14:paraId="7F88FED9" w14:textId="55048079" w:rsidR="00801766" w:rsidRDefault="002959C3" w:rsidP="00801766">
      <w:pPr>
        <w:tabs>
          <w:tab w:val="left" w:pos="1418"/>
          <w:tab w:val="left" w:pos="7371"/>
        </w:tabs>
        <w:ind w:left="1416"/>
      </w:pPr>
      <w:r w:rsidRPr="002959C3">
        <w:t>Wandkonsole verzinkt</w:t>
      </w:r>
      <w:r w:rsidR="00801766">
        <w:t>,</w:t>
      </w:r>
    </w:p>
    <w:p w14:paraId="70562A43" w14:textId="4DCB83BA" w:rsidR="00801766" w:rsidRDefault="00801766" w:rsidP="00801766">
      <w:pPr>
        <w:tabs>
          <w:tab w:val="left" w:pos="1418"/>
          <w:tab w:val="left" w:pos="7371"/>
        </w:tabs>
        <w:ind w:left="1416"/>
      </w:pPr>
      <w:r>
        <w:t>inkl. Verkleidung der Wandkonsole,</w:t>
      </w:r>
    </w:p>
    <w:p w14:paraId="0CCF5DBA" w14:textId="0A4B6B56" w:rsidR="00801766" w:rsidRDefault="002959C3" w:rsidP="00801766">
      <w:pPr>
        <w:tabs>
          <w:tab w:val="left" w:pos="1418"/>
          <w:tab w:val="left" w:pos="7371"/>
        </w:tabs>
        <w:ind w:left="1416"/>
      </w:pPr>
      <w:r w:rsidRPr="002959C3">
        <w:t>Aluminium-Wägezelle</w:t>
      </w:r>
      <w:r w:rsidR="0000735E">
        <w:t xml:space="preserve"> IP65</w:t>
      </w:r>
      <w:r w:rsidRPr="002959C3">
        <w:t>,</w:t>
      </w:r>
    </w:p>
    <w:p w14:paraId="5EC0C4CC" w14:textId="77777777" w:rsidR="00801766" w:rsidRDefault="00801766" w:rsidP="00801766">
      <w:pPr>
        <w:tabs>
          <w:tab w:val="left" w:pos="1418"/>
          <w:tab w:val="left" w:pos="7371"/>
        </w:tabs>
        <w:ind w:left="1416"/>
      </w:pPr>
    </w:p>
    <w:p w14:paraId="3F303B09" w14:textId="0A5E4D1B" w:rsidR="002959C3" w:rsidRDefault="002959C3" w:rsidP="00801766">
      <w:pPr>
        <w:tabs>
          <w:tab w:val="left" w:pos="1418"/>
          <w:tab w:val="left" w:pos="7371"/>
        </w:tabs>
        <w:ind w:left="1416"/>
      </w:pPr>
      <w:r w:rsidRPr="002959C3">
        <w:t xml:space="preserve">funktionsgeprüft mit 3m-Anschlusskabel, verbunden mit Digitalanzeige im </w:t>
      </w:r>
    </w:p>
    <w:p w14:paraId="0FA3F011" w14:textId="77777777" w:rsidR="00801766" w:rsidRDefault="002959C3" w:rsidP="002959C3">
      <w:pPr>
        <w:tabs>
          <w:tab w:val="left" w:pos="1418"/>
          <w:tab w:val="left" w:pos="7371"/>
        </w:tabs>
        <w:ind w:left="1416"/>
      </w:pPr>
      <w:r>
        <w:tab/>
      </w:r>
      <w:r w:rsidRPr="002959C3">
        <w:t>Edelstahlge</w:t>
      </w:r>
      <w:r>
        <w:t>h</w:t>
      </w:r>
      <w:r w:rsidRPr="002959C3">
        <w:t xml:space="preserve">äuse (IP65), </w:t>
      </w:r>
    </w:p>
    <w:p w14:paraId="41BE428C" w14:textId="6BCF5B68" w:rsidR="002959C3" w:rsidRDefault="00801766" w:rsidP="002959C3">
      <w:pPr>
        <w:tabs>
          <w:tab w:val="left" w:pos="1418"/>
          <w:tab w:val="left" w:pos="7371"/>
        </w:tabs>
        <w:ind w:left="1416"/>
      </w:pPr>
      <w:r w:rsidRPr="00FD1B77">
        <w:t>großes, deutlich ablesbares LCD-Display mit Hinterleuchtung, Ziffernhöhe 25 mm</w:t>
      </w:r>
      <w:r>
        <w:t>,</w:t>
      </w:r>
    </w:p>
    <w:p w14:paraId="24897205" w14:textId="77777777" w:rsidR="00801766" w:rsidRPr="00FD1B77" w:rsidRDefault="00801766" w:rsidP="00801766">
      <w:pPr>
        <w:ind w:left="1276" w:firstLine="140"/>
        <w:jc w:val="both"/>
      </w:pPr>
      <w:r w:rsidRPr="00FD1B77">
        <w:t xml:space="preserve">Funktionen: Wiegen, Tarieren, Zählen, Summieren, frei programmierbare Mindest- </w:t>
      </w:r>
    </w:p>
    <w:p w14:paraId="47E7FF29" w14:textId="77777777" w:rsidR="00801766" w:rsidRPr="00FD1B77" w:rsidRDefault="00801766" w:rsidP="00801766">
      <w:pPr>
        <w:ind w:left="1276" w:firstLine="140"/>
        <w:jc w:val="both"/>
      </w:pPr>
      <w:r w:rsidRPr="00FD1B77">
        <w:t>und Höchstwerte (Check-Weighing) mit optischer und akustischer Anzeige,</w:t>
      </w:r>
    </w:p>
    <w:p w14:paraId="2A349D77" w14:textId="77777777" w:rsidR="00801766" w:rsidRPr="00FD1B77" w:rsidRDefault="00801766" w:rsidP="00801766">
      <w:pPr>
        <w:ind w:left="1276" w:firstLine="140"/>
        <w:jc w:val="both"/>
      </w:pPr>
      <w:r w:rsidRPr="00FD1B77">
        <w:t>zwei programmierbare Funktionstasten,</w:t>
      </w:r>
    </w:p>
    <w:p w14:paraId="3F89A257" w14:textId="77777777" w:rsidR="00801766" w:rsidRPr="00FD1B77" w:rsidRDefault="00801766" w:rsidP="00801766">
      <w:pPr>
        <w:ind w:left="1276" w:firstLine="140"/>
        <w:jc w:val="both"/>
      </w:pPr>
      <w:r w:rsidRPr="00FD1B77">
        <w:t xml:space="preserve">jeweils 100 Speicherplätze für Check-Weighing- Gewichte, Referenzgewichte und </w:t>
      </w:r>
    </w:p>
    <w:p w14:paraId="1E25C1B8" w14:textId="77777777" w:rsidR="00801766" w:rsidRPr="00FD1B77" w:rsidRDefault="00801766" w:rsidP="00801766">
      <w:pPr>
        <w:ind w:left="1276" w:firstLine="140"/>
        <w:jc w:val="both"/>
      </w:pPr>
      <w:r w:rsidRPr="00FD1B77">
        <w:t>Check-Weighing im Zählbereich,</w:t>
      </w:r>
    </w:p>
    <w:p w14:paraId="72229B78" w14:textId="298568B7" w:rsidR="00801766" w:rsidRDefault="00801766" w:rsidP="00801766">
      <w:pPr>
        <w:ind w:left="1276" w:firstLine="140"/>
        <w:jc w:val="both"/>
      </w:pPr>
      <w:r w:rsidRPr="00FD1B77">
        <w:t>RS232-Schnittstelle,</w:t>
      </w:r>
    </w:p>
    <w:p w14:paraId="34B33DE9" w14:textId="51AFD515" w:rsidR="00801766" w:rsidRDefault="00801766" w:rsidP="00801766">
      <w:pPr>
        <w:ind w:left="1276" w:firstLine="140"/>
        <w:jc w:val="both"/>
      </w:pPr>
      <w:r w:rsidRPr="00FD1B77">
        <w:t>Netzbetrieb</w:t>
      </w:r>
      <w:r>
        <w:t xml:space="preserve"> (100-240V/50-60Hz).</w:t>
      </w:r>
    </w:p>
    <w:p w14:paraId="75800CE6" w14:textId="77777777" w:rsidR="002959C3" w:rsidRDefault="002959C3" w:rsidP="002959C3">
      <w:pPr>
        <w:tabs>
          <w:tab w:val="left" w:pos="1418"/>
          <w:tab w:val="left" w:pos="7371"/>
        </w:tabs>
      </w:pPr>
    </w:p>
    <w:p w14:paraId="4BF70D32" w14:textId="77777777" w:rsidR="00083411" w:rsidRDefault="00083411" w:rsidP="002959C3">
      <w:pPr>
        <w:tabs>
          <w:tab w:val="left" w:pos="1418"/>
          <w:tab w:val="left" w:pos="7371"/>
        </w:tabs>
      </w:pPr>
    </w:p>
    <w:p w14:paraId="063B21D5" w14:textId="1E34002A" w:rsidR="00E033F1" w:rsidRDefault="00587113" w:rsidP="002959C3">
      <w:pPr>
        <w:tabs>
          <w:tab w:val="left" w:pos="1418"/>
          <w:tab w:val="left" w:pos="7371"/>
        </w:tabs>
        <w:rPr>
          <w:b/>
          <w:u w:val="single"/>
        </w:rPr>
      </w:pPr>
      <w:r>
        <w:tab/>
      </w:r>
      <w:r w:rsidR="00E033F1" w:rsidRPr="00FC2BE3">
        <w:rPr>
          <w:b/>
          <w:u w:val="single"/>
        </w:rPr>
        <w:t>Abmessungen:</w:t>
      </w:r>
    </w:p>
    <w:p w14:paraId="258DAB4B" w14:textId="5FC20B02" w:rsidR="00E033F1" w:rsidRDefault="00587113" w:rsidP="002959C3">
      <w:pPr>
        <w:tabs>
          <w:tab w:val="left" w:pos="1418"/>
          <w:tab w:val="left" w:pos="6237"/>
        </w:tabs>
      </w:pPr>
      <w:r w:rsidRPr="00587113">
        <w:tab/>
        <w:t>G</w:t>
      </w:r>
      <w:r w:rsidR="00E033F1" w:rsidRPr="00FC2BE3">
        <w:t>rößte Breite</w:t>
      </w:r>
      <w:r w:rsidR="00BC0476">
        <w:t xml:space="preserve">: </w:t>
      </w:r>
      <w:r w:rsidR="00E033F1" w:rsidRPr="00FC2BE3">
        <w:t>55</w:t>
      </w:r>
      <w:r w:rsidR="00BC0476">
        <w:t>0</w:t>
      </w:r>
      <w:r w:rsidR="00083411">
        <w:t xml:space="preserve"> </w:t>
      </w:r>
      <w:r w:rsidR="00E033F1" w:rsidRPr="00FC2BE3">
        <w:t>mm</w:t>
      </w:r>
    </w:p>
    <w:p w14:paraId="46F11797" w14:textId="5A3A4866" w:rsidR="00E033F1" w:rsidRDefault="00587113" w:rsidP="002959C3">
      <w:pPr>
        <w:tabs>
          <w:tab w:val="left" w:pos="1418"/>
          <w:tab w:val="left" w:pos="6216"/>
        </w:tabs>
      </w:pPr>
      <w:r>
        <w:tab/>
        <w:t>G</w:t>
      </w:r>
      <w:r w:rsidR="00E033F1" w:rsidRPr="00FC2BE3">
        <w:t>rößte Tiefe</w:t>
      </w:r>
      <w:r w:rsidR="00B5104F" w:rsidRPr="00FC2BE3">
        <w:t xml:space="preserve"> </w:t>
      </w:r>
      <w:r w:rsidR="00E033F1" w:rsidRPr="00FC2BE3">
        <w:t>bei heruntergeklapptem Tisch</w:t>
      </w:r>
      <w:r w:rsidR="00BC0476">
        <w:t>:</w:t>
      </w:r>
      <w:r w:rsidR="00E033F1" w:rsidRPr="00FC2BE3">
        <w:t xml:space="preserve"> 5</w:t>
      </w:r>
      <w:r w:rsidR="00083411">
        <w:t>2</w:t>
      </w:r>
      <w:r w:rsidR="00E033F1" w:rsidRPr="00FC2BE3">
        <w:t>9</w:t>
      </w:r>
      <w:r w:rsidR="00083411">
        <w:t xml:space="preserve"> </w:t>
      </w:r>
      <w:r w:rsidR="00E033F1" w:rsidRPr="00FC2BE3">
        <w:t>mm</w:t>
      </w:r>
    </w:p>
    <w:p w14:paraId="2A22D04D" w14:textId="50C17E3A" w:rsidR="00E033F1" w:rsidRDefault="00587113" w:rsidP="002959C3">
      <w:pPr>
        <w:tabs>
          <w:tab w:val="left" w:pos="1418"/>
          <w:tab w:val="left" w:pos="6216"/>
        </w:tabs>
      </w:pPr>
      <w:r>
        <w:tab/>
      </w:r>
      <w:r w:rsidR="00E033F1" w:rsidRPr="00FC2BE3">
        <w:t>Klapptisch</w:t>
      </w:r>
      <w:r w:rsidR="00BC0476">
        <w:t xml:space="preserve">: </w:t>
      </w:r>
      <w:r w:rsidR="00E033F1" w:rsidRPr="00FC2BE3">
        <w:t>55</w:t>
      </w:r>
      <w:r w:rsidR="00BC0476">
        <w:t>0</w:t>
      </w:r>
      <w:r w:rsidR="00083411">
        <w:t xml:space="preserve"> </w:t>
      </w:r>
      <w:r w:rsidR="00E033F1" w:rsidRPr="00FC2BE3">
        <w:t>x</w:t>
      </w:r>
      <w:r w:rsidR="00083411">
        <w:t xml:space="preserve"> </w:t>
      </w:r>
      <w:r w:rsidR="00E033F1" w:rsidRPr="00FC2BE3">
        <w:t>45</w:t>
      </w:r>
      <w:r w:rsidR="00083411">
        <w:t xml:space="preserve">8 </w:t>
      </w:r>
      <w:r w:rsidR="00E033F1" w:rsidRPr="00FC2BE3">
        <w:t>mm</w:t>
      </w:r>
    </w:p>
    <w:p w14:paraId="08F2F782" w14:textId="5975D44C" w:rsidR="00587113" w:rsidRDefault="00587113" w:rsidP="002959C3">
      <w:pPr>
        <w:tabs>
          <w:tab w:val="left" w:pos="1418"/>
          <w:tab w:val="left" w:pos="6216"/>
        </w:tabs>
      </w:pPr>
      <w:r>
        <w:tab/>
      </w:r>
      <w:r w:rsidR="00BC0476">
        <w:t>E</w:t>
      </w:r>
      <w:r w:rsidR="00E033F1" w:rsidRPr="00FC2BE3">
        <w:t>igengewicht</w:t>
      </w:r>
      <w:r w:rsidR="00BC0476">
        <w:t>: 3</w:t>
      </w:r>
      <w:r w:rsidR="00083411">
        <w:t xml:space="preserve">0 </w:t>
      </w:r>
      <w:r w:rsidR="00E033F1" w:rsidRPr="00FC2BE3">
        <w:t>kg</w:t>
      </w:r>
    </w:p>
    <w:p w14:paraId="75F2C890" w14:textId="77777777" w:rsidR="00801766" w:rsidRDefault="00801766" w:rsidP="002959C3">
      <w:pPr>
        <w:tabs>
          <w:tab w:val="left" w:pos="1418"/>
          <w:tab w:val="left" w:pos="6216"/>
        </w:tabs>
      </w:pPr>
    </w:p>
    <w:p w14:paraId="7597819A" w14:textId="6F5E6230" w:rsidR="00801766" w:rsidRDefault="00801766" w:rsidP="00801766">
      <w:pPr>
        <w:tabs>
          <w:tab w:val="left" w:pos="1418"/>
          <w:tab w:val="left" w:pos="7371"/>
        </w:tabs>
      </w:pPr>
      <w:r>
        <w:tab/>
        <w:t>Voraussetzung ist die Tragfähigkeit der Wand!</w:t>
      </w:r>
    </w:p>
    <w:p w14:paraId="0758D2B1" w14:textId="77777777" w:rsidR="00801766" w:rsidRDefault="00801766" w:rsidP="002959C3">
      <w:pPr>
        <w:tabs>
          <w:tab w:val="left" w:pos="1418"/>
          <w:tab w:val="left" w:pos="6216"/>
        </w:tabs>
      </w:pPr>
    </w:p>
    <w:p w14:paraId="2909700C" w14:textId="77777777" w:rsidR="00801766" w:rsidRDefault="00801766" w:rsidP="002959C3">
      <w:pPr>
        <w:tabs>
          <w:tab w:val="left" w:pos="1418"/>
          <w:tab w:val="left" w:pos="6216"/>
        </w:tabs>
      </w:pPr>
    </w:p>
    <w:p w14:paraId="5ACAC3B8" w14:textId="77777777" w:rsidR="00801766" w:rsidRDefault="00801766" w:rsidP="002959C3">
      <w:pPr>
        <w:tabs>
          <w:tab w:val="left" w:pos="1418"/>
          <w:tab w:val="left" w:pos="6216"/>
        </w:tabs>
      </w:pPr>
    </w:p>
    <w:p w14:paraId="6CC2D073" w14:textId="77777777" w:rsidR="00587113" w:rsidRDefault="00587113" w:rsidP="002959C3">
      <w:pPr>
        <w:tabs>
          <w:tab w:val="left" w:pos="1418"/>
          <w:tab w:val="left" w:pos="6216"/>
        </w:tabs>
      </w:pPr>
      <w:r>
        <w:t>23</w:t>
      </w:r>
      <w:r w:rsidR="00BC0476">
        <w:t>8</w:t>
      </w:r>
      <w:r w:rsidR="003B0421">
        <w:t>5</w:t>
      </w:r>
      <w:r w:rsidR="00053D12">
        <w:t>-60</w:t>
      </w:r>
      <w:r>
        <w:tab/>
      </w:r>
      <w:r>
        <w:rPr>
          <w:b/>
        </w:rPr>
        <w:t>Modell Terrex</w:t>
      </w:r>
      <w:r w:rsidR="00BC0476">
        <w:rPr>
          <w:b/>
        </w:rPr>
        <w:t>L</w:t>
      </w:r>
      <w:r>
        <w:rPr>
          <w:b/>
        </w:rPr>
        <w:t>-60+STAN</w:t>
      </w:r>
      <w:r w:rsidR="00053D12">
        <w:rPr>
          <w:b/>
        </w:rPr>
        <w:t>0</w:t>
      </w:r>
      <w:r w:rsidR="003B0421">
        <w:rPr>
          <w:b/>
        </w:rPr>
        <w:t>7</w:t>
      </w:r>
    </w:p>
    <w:p w14:paraId="08C3B19C" w14:textId="31A550DF" w:rsidR="00587113" w:rsidRDefault="00587113" w:rsidP="002959C3">
      <w:pPr>
        <w:tabs>
          <w:tab w:val="left" w:pos="1418"/>
          <w:tab w:val="left" w:pos="6216"/>
        </w:tabs>
      </w:pPr>
      <w:r>
        <w:tab/>
        <w:t>Höchstlast: 60</w:t>
      </w:r>
      <w:r w:rsidR="00083411">
        <w:t xml:space="preserve"> </w:t>
      </w:r>
      <w:r>
        <w:t>kg</w:t>
      </w:r>
    </w:p>
    <w:p w14:paraId="56815B74" w14:textId="2E1C48CA" w:rsidR="00587113" w:rsidRDefault="00587113" w:rsidP="002959C3">
      <w:pPr>
        <w:tabs>
          <w:tab w:val="left" w:pos="1418"/>
          <w:tab w:val="left" w:pos="6216"/>
        </w:tabs>
      </w:pPr>
      <w:r>
        <w:tab/>
        <w:t>Ziffernschritt: 20</w:t>
      </w:r>
      <w:r w:rsidR="00083411">
        <w:t xml:space="preserve"> </w:t>
      </w:r>
      <w:r>
        <w:t>g</w:t>
      </w:r>
    </w:p>
    <w:p w14:paraId="3B9E4A4E" w14:textId="542B637A" w:rsidR="00587113" w:rsidRDefault="00587113" w:rsidP="002959C3">
      <w:pPr>
        <w:tabs>
          <w:tab w:val="left" w:pos="1418"/>
          <w:tab w:val="left" w:pos="6216"/>
        </w:tabs>
        <w:rPr>
          <w:bCs/>
        </w:rPr>
      </w:pPr>
      <w:r w:rsidRPr="00587113">
        <w:tab/>
      </w:r>
      <w:r w:rsidR="00E033F1" w:rsidRPr="00587113">
        <w:t>Preis</w:t>
      </w:r>
      <w:r w:rsidR="00801766">
        <w:t xml:space="preserve"> </w:t>
      </w:r>
      <w:r w:rsidR="00E033F1" w:rsidRPr="00587113">
        <w:t>.......................................................</w:t>
      </w:r>
      <w:r>
        <w:t>.............................</w:t>
      </w:r>
      <w:r w:rsidR="00801766">
        <w:t>.....................</w:t>
      </w:r>
      <w:r>
        <w:tab/>
      </w:r>
      <w:r>
        <w:rPr>
          <w:bCs/>
        </w:rPr>
        <w:t>€</w:t>
      </w:r>
    </w:p>
    <w:p w14:paraId="42957205" w14:textId="77777777" w:rsidR="00587113" w:rsidRDefault="00587113" w:rsidP="002959C3">
      <w:pPr>
        <w:tabs>
          <w:tab w:val="left" w:pos="1418"/>
          <w:tab w:val="left" w:pos="6216"/>
        </w:tabs>
        <w:rPr>
          <w:bCs/>
        </w:rPr>
      </w:pPr>
    </w:p>
    <w:p w14:paraId="7A4401EE" w14:textId="77777777" w:rsidR="00587113" w:rsidRDefault="00587113" w:rsidP="002959C3">
      <w:pPr>
        <w:tabs>
          <w:tab w:val="left" w:pos="1418"/>
          <w:tab w:val="left" w:pos="6216"/>
        </w:tabs>
      </w:pPr>
      <w:r>
        <w:rPr>
          <w:bCs/>
        </w:rPr>
        <w:t>23</w:t>
      </w:r>
      <w:r w:rsidR="00BC0476">
        <w:rPr>
          <w:bCs/>
        </w:rPr>
        <w:t>8</w:t>
      </w:r>
      <w:r w:rsidR="003B0421">
        <w:rPr>
          <w:bCs/>
        </w:rPr>
        <w:t>5</w:t>
      </w:r>
      <w:r w:rsidR="00053D12">
        <w:rPr>
          <w:bCs/>
        </w:rPr>
        <w:t>-150</w:t>
      </w:r>
      <w:r>
        <w:rPr>
          <w:bCs/>
        </w:rPr>
        <w:tab/>
      </w:r>
      <w:r w:rsidR="00BC0476">
        <w:rPr>
          <w:b/>
        </w:rPr>
        <w:t>Modell TerrexL</w:t>
      </w:r>
      <w:r>
        <w:rPr>
          <w:b/>
        </w:rPr>
        <w:t>-150+STAN</w:t>
      </w:r>
      <w:r w:rsidR="00053D12">
        <w:rPr>
          <w:b/>
        </w:rPr>
        <w:t>0</w:t>
      </w:r>
      <w:r w:rsidR="003B0421">
        <w:rPr>
          <w:b/>
        </w:rPr>
        <w:t>7</w:t>
      </w:r>
    </w:p>
    <w:p w14:paraId="1E0AF8AE" w14:textId="0E2135B1" w:rsidR="00587113" w:rsidRDefault="00587113" w:rsidP="002959C3">
      <w:pPr>
        <w:tabs>
          <w:tab w:val="left" w:pos="1418"/>
          <w:tab w:val="left" w:pos="6216"/>
        </w:tabs>
      </w:pPr>
      <w:r>
        <w:tab/>
        <w:t>Höchstlast: 150</w:t>
      </w:r>
      <w:r w:rsidR="00083411">
        <w:t xml:space="preserve"> </w:t>
      </w:r>
      <w:r>
        <w:t>kg</w:t>
      </w:r>
    </w:p>
    <w:p w14:paraId="25F2F05F" w14:textId="2B1585A5" w:rsidR="00587113" w:rsidRDefault="00587113" w:rsidP="002959C3">
      <w:pPr>
        <w:tabs>
          <w:tab w:val="left" w:pos="1418"/>
          <w:tab w:val="left" w:pos="6216"/>
        </w:tabs>
      </w:pPr>
      <w:r>
        <w:tab/>
        <w:t>Ziffernschritt: 50</w:t>
      </w:r>
      <w:r w:rsidR="00083411">
        <w:t xml:space="preserve"> </w:t>
      </w:r>
      <w:r>
        <w:t>g</w:t>
      </w:r>
    </w:p>
    <w:p w14:paraId="73FC3916" w14:textId="05CE1564" w:rsidR="00587113" w:rsidRDefault="00587113" w:rsidP="002959C3">
      <w:pPr>
        <w:tabs>
          <w:tab w:val="left" w:pos="1418"/>
          <w:tab w:val="left" w:pos="6216"/>
        </w:tabs>
        <w:rPr>
          <w:bCs/>
        </w:rPr>
      </w:pPr>
      <w:r w:rsidRPr="00587113">
        <w:tab/>
        <w:t>Preis</w:t>
      </w:r>
      <w:r w:rsidR="00801766">
        <w:t xml:space="preserve"> </w:t>
      </w:r>
      <w:r w:rsidRPr="00587113">
        <w:t>.......................................................</w:t>
      </w:r>
      <w:r>
        <w:t>.............................</w:t>
      </w:r>
      <w:r w:rsidR="00801766">
        <w:t>.....................</w:t>
      </w:r>
      <w:r>
        <w:tab/>
      </w:r>
      <w:r>
        <w:rPr>
          <w:bCs/>
        </w:rPr>
        <w:t>€</w:t>
      </w:r>
    </w:p>
    <w:p w14:paraId="2E26F342" w14:textId="77777777" w:rsidR="00587113" w:rsidRDefault="00587113" w:rsidP="002959C3">
      <w:pPr>
        <w:tabs>
          <w:tab w:val="left" w:pos="1418"/>
          <w:tab w:val="left" w:pos="6216"/>
        </w:tabs>
        <w:rPr>
          <w:bCs/>
        </w:rPr>
      </w:pPr>
    </w:p>
    <w:p w14:paraId="274F04F8" w14:textId="77777777" w:rsidR="00587113" w:rsidRDefault="00587113" w:rsidP="002959C3">
      <w:pPr>
        <w:tabs>
          <w:tab w:val="left" w:pos="1418"/>
          <w:tab w:val="left" w:pos="6216"/>
        </w:tabs>
        <w:rPr>
          <w:bCs/>
        </w:rPr>
      </w:pPr>
    </w:p>
    <w:p w14:paraId="1D7E5757" w14:textId="01145700" w:rsidR="00587113" w:rsidRDefault="00587113" w:rsidP="002959C3">
      <w:pPr>
        <w:tabs>
          <w:tab w:val="left" w:pos="1418"/>
          <w:tab w:val="left" w:pos="6216"/>
        </w:tabs>
      </w:pPr>
      <w:r>
        <w:rPr>
          <w:bCs/>
        </w:rPr>
        <w:tab/>
      </w:r>
      <w:r>
        <w:t xml:space="preserve">zzgl. </w:t>
      </w:r>
      <w:r w:rsidRPr="00230AEE">
        <w:t>Eichkosten in Höhe von ……………</w:t>
      </w:r>
      <w:r>
        <w:t>…………</w:t>
      </w:r>
      <w:r w:rsidR="00D46927">
        <w:t>…………………</w:t>
      </w:r>
      <w:r>
        <w:t xml:space="preserve"> </w:t>
      </w:r>
      <w:r w:rsidRPr="00230AEE">
        <w:t>netto</w:t>
      </w:r>
      <w:r>
        <w:tab/>
        <w:t>€</w:t>
      </w:r>
    </w:p>
    <w:p w14:paraId="12E975C2" w14:textId="77777777" w:rsidR="00587113" w:rsidRDefault="00587113" w:rsidP="002959C3">
      <w:pPr>
        <w:tabs>
          <w:tab w:val="left" w:pos="1418"/>
          <w:tab w:val="left" w:pos="6216"/>
        </w:tabs>
      </w:pPr>
    </w:p>
    <w:p w14:paraId="21573C17" w14:textId="77777777" w:rsidR="00587113" w:rsidRPr="00230AEE" w:rsidRDefault="00587113" w:rsidP="002959C3">
      <w:pPr>
        <w:tabs>
          <w:tab w:val="left" w:pos="1418"/>
          <w:tab w:val="left" w:pos="6216"/>
        </w:tabs>
      </w:pPr>
      <w:r>
        <w:tab/>
      </w:r>
      <w:r w:rsidRPr="00230AEE">
        <w:t xml:space="preserve">Eichung unbedingt gleich mit bestellen, da nachträgliche Hersteller-Ersteichung </w:t>
      </w:r>
    </w:p>
    <w:p w14:paraId="2AA90311" w14:textId="77777777" w:rsidR="00587113" w:rsidRDefault="00587113" w:rsidP="002959C3">
      <w:pPr>
        <w:tabs>
          <w:tab w:val="left" w:pos="1418"/>
          <w:tab w:val="left" w:pos="4536"/>
          <w:tab w:val="left" w:pos="7371"/>
        </w:tabs>
      </w:pPr>
      <w:r w:rsidRPr="00230AEE">
        <w:tab/>
        <w:t>nicht möglich!</w:t>
      </w:r>
    </w:p>
    <w:p w14:paraId="30E76C4F" w14:textId="77777777" w:rsidR="00587113" w:rsidRDefault="00587113" w:rsidP="002959C3">
      <w:pPr>
        <w:tabs>
          <w:tab w:val="left" w:pos="1418"/>
          <w:tab w:val="left" w:pos="4536"/>
          <w:tab w:val="left" w:pos="7371"/>
        </w:tabs>
      </w:pPr>
    </w:p>
    <w:p w14:paraId="3932D0F7" w14:textId="77777777" w:rsidR="00BC0476" w:rsidRDefault="00BC0476" w:rsidP="002959C3">
      <w:pPr>
        <w:tabs>
          <w:tab w:val="left" w:pos="1418"/>
          <w:tab w:val="left" w:pos="4820"/>
          <w:tab w:val="left" w:pos="7371"/>
        </w:tabs>
        <w:ind w:right="-468"/>
      </w:pPr>
    </w:p>
    <w:p w14:paraId="6D876B65" w14:textId="77777777" w:rsidR="001A15DB" w:rsidRDefault="001A15DB" w:rsidP="002959C3">
      <w:pPr>
        <w:tabs>
          <w:tab w:val="left" w:pos="1418"/>
          <w:tab w:val="left" w:pos="4536"/>
          <w:tab w:val="left" w:pos="7371"/>
        </w:tabs>
      </w:pPr>
      <w:r>
        <w:tab/>
      </w:r>
      <w:r w:rsidR="00BC0476">
        <w:t xml:space="preserve">Jeweils </w:t>
      </w:r>
      <w:r w:rsidRPr="00230AEE">
        <w:t>zz</w:t>
      </w:r>
      <w:r>
        <w:t>gl. gesetzlicher Mehrwertsteuer.</w:t>
      </w:r>
    </w:p>
    <w:sectPr w:rsidR="001A15DB" w:rsidSect="00E033F1">
      <w:footerReference w:type="default" r:id="rId8"/>
      <w:pgSz w:w="11907" w:h="16840" w:code="9"/>
      <w:pgMar w:top="1418" w:right="1134" w:bottom="1134" w:left="1134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FA2DA" w14:textId="77777777" w:rsidR="003F7F1B" w:rsidRDefault="003F7F1B" w:rsidP="001A15DB">
      <w:r>
        <w:separator/>
      </w:r>
    </w:p>
  </w:endnote>
  <w:endnote w:type="continuationSeparator" w:id="0">
    <w:p w14:paraId="1D690C18" w14:textId="77777777" w:rsidR="003F7F1B" w:rsidRDefault="003F7F1B" w:rsidP="001A1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2083" w14:textId="16B380D6" w:rsidR="00053D12" w:rsidRPr="00FC0A9D" w:rsidRDefault="00053D12" w:rsidP="001A15DB">
    <w:pPr>
      <w:pStyle w:val="Fuzeile"/>
      <w:jc w:val="right"/>
      <w:rPr>
        <w:sz w:val="14"/>
        <w:szCs w:val="14"/>
      </w:rPr>
    </w:pPr>
    <w:r>
      <w:rPr>
        <w:sz w:val="14"/>
        <w:szCs w:val="14"/>
      </w:rPr>
      <w:t>Terrex</w:t>
    </w:r>
    <w:r w:rsidR="00BC0476">
      <w:rPr>
        <w:sz w:val="14"/>
        <w:szCs w:val="14"/>
      </w:rPr>
      <w:t>L</w:t>
    </w:r>
    <w:r w:rsidRPr="00FC0A9D">
      <w:rPr>
        <w:sz w:val="14"/>
        <w:szCs w:val="14"/>
      </w:rPr>
      <w:t>+STA</w:t>
    </w:r>
    <w:r>
      <w:rPr>
        <w:sz w:val="14"/>
        <w:szCs w:val="14"/>
      </w:rPr>
      <w:t>N</w:t>
    </w:r>
    <w:r w:rsidR="00E2077D">
      <w:rPr>
        <w:sz w:val="14"/>
        <w:szCs w:val="14"/>
      </w:rPr>
      <w:t>0</w:t>
    </w:r>
    <w:r w:rsidR="003B0421">
      <w:rPr>
        <w:sz w:val="14"/>
        <w:szCs w:val="14"/>
      </w:rPr>
      <w:t>7</w:t>
    </w:r>
    <w:r w:rsidRPr="00FC0A9D">
      <w:rPr>
        <w:sz w:val="14"/>
        <w:szCs w:val="14"/>
      </w:rPr>
      <w:t>-</w:t>
    </w:r>
    <w:r w:rsidR="00353943">
      <w:rPr>
        <w:sz w:val="14"/>
        <w:szCs w:val="14"/>
      </w:rPr>
      <w:t>2</w:t>
    </w:r>
    <w:r w:rsidR="00801766">
      <w:rPr>
        <w:sz w:val="14"/>
        <w:szCs w:val="14"/>
      </w:rPr>
      <w:t>5</w:t>
    </w:r>
    <w:r w:rsidR="00AA0847">
      <w:rPr>
        <w:sz w:val="14"/>
        <w:szCs w:val="14"/>
      </w:rPr>
      <w:t>0</w:t>
    </w:r>
    <w:r w:rsidR="00801766">
      <w:rPr>
        <w:sz w:val="14"/>
        <w:szCs w:val="14"/>
      </w:rPr>
      <w:t>3</w:t>
    </w:r>
    <w:r w:rsidR="00AA0847">
      <w:rPr>
        <w:sz w:val="14"/>
        <w:szCs w:val="14"/>
      </w:rPr>
      <w:t>01</w:t>
    </w:r>
    <w:r w:rsidRPr="00FC0A9D">
      <w:rPr>
        <w:sz w:val="14"/>
        <w:szCs w:val="14"/>
      </w:rPr>
      <w:t>-Rev00</w:t>
    </w:r>
    <w:r w:rsidR="00801766">
      <w:rPr>
        <w:sz w:val="14"/>
        <w:szCs w:val="14"/>
      </w:rPr>
      <w:t>6</w:t>
    </w:r>
    <w:r w:rsidRPr="00FC0A9D">
      <w:rPr>
        <w:sz w:val="14"/>
        <w:szCs w:val="14"/>
      </w:rPr>
      <w:t>-LV-de</w:t>
    </w:r>
  </w:p>
  <w:p w14:paraId="6E8C1A61" w14:textId="77777777" w:rsidR="00053D12" w:rsidRDefault="00053D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FEF75" w14:textId="77777777" w:rsidR="003F7F1B" w:rsidRDefault="003F7F1B" w:rsidP="001A15DB">
      <w:r>
        <w:separator/>
      </w:r>
    </w:p>
  </w:footnote>
  <w:footnote w:type="continuationSeparator" w:id="0">
    <w:p w14:paraId="0F203985" w14:textId="77777777" w:rsidR="003F7F1B" w:rsidRDefault="003F7F1B" w:rsidP="001A1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C2C9D"/>
    <w:multiLevelType w:val="hybridMultilevel"/>
    <w:tmpl w:val="D418408E"/>
    <w:lvl w:ilvl="0" w:tplc="2CFC3F54">
      <w:start w:val="2367"/>
      <w:numFmt w:val="decimal"/>
      <w:lvlText w:val="%1"/>
      <w:lvlJc w:val="left"/>
      <w:pPr>
        <w:tabs>
          <w:tab w:val="num" w:pos="1785"/>
        </w:tabs>
        <w:ind w:left="1785" w:hanging="1425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25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F1"/>
    <w:rsid w:val="000040FB"/>
    <w:rsid w:val="0000735E"/>
    <w:rsid w:val="00013A9E"/>
    <w:rsid w:val="000310AF"/>
    <w:rsid w:val="00047798"/>
    <w:rsid w:val="000517B4"/>
    <w:rsid w:val="00053D12"/>
    <w:rsid w:val="00055C6D"/>
    <w:rsid w:val="00081A34"/>
    <w:rsid w:val="00083411"/>
    <w:rsid w:val="00094E80"/>
    <w:rsid w:val="000C4B71"/>
    <w:rsid w:val="000C7EB6"/>
    <w:rsid w:val="000F70DF"/>
    <w:rsid w:val="00111EC5"/>
    <w:rsid w:val="00125B08"/>
    <w:rsid w:val="00156CD2"/>
    <w:rsid w:val="00175CE9"/>
    <w:rsid w:val="001A15DB"/>
    <w:rsid w:val="001B437B"/>
    <w:rsid w:val="001C7C21"/>
    <w:rsid w:val="001D2605"/>
    <w:rsid w:val="001F1A13"/>
    <w:rsid w:val="00250ACC"/>
    <w:rsid w:val="00255BB7"/>
    <w:rsid w:val="0027775F"/>
    <w:rsid w:val="00277B46"/>
    <w:rsid w:val="00291A0D"/>
    <w:rsid w:val="002959C3"/>
    <w:rsid w:val="002C1AE2"/>
    <w:rsid w:val="00304D3B"/>
    <w:rsid w:val="00353943"/>
    <w:rsid w:val="0036740B"/>
    <w:rsid w:val="003B0421"/>
    <w:rsid w:val="003F7F1B"/>
    <w:rsid w:val="0040226A"/>
    <w:rsid w:val="00405C60"/>
    <w:rsid w:val="00445625"/>
    <w:rsid w:val="004877CA"/>
    <w:rsid w:val="004902F9"/>
    <w:rsid w:val="004A0E78"/>
    <w:rsid w:val="004C476A"/>
    <w:rsid w:val="004C772B"/>
    <w:rsid w:val="004D3E24"/>
    <w:rsid w:val="004E2037"/>
    <w:rsid w:val="00510CE5"/>
    <w:rsid w:val="00587113"/>
    <w:rsid w:val="005D6954"/>
    <w:rsid w:val="005E33C1"/>
    <w:rsid w:val="005E5088"/>
    <w:rsid w:val="00611008"/>
    <w:rsid w:val="0066629B"/>
    <w:rsid w:val="006C3E7F"/>
    <w:rsid w:val="006C66D4"/>
    <w:rsid w:val="006D750A"/>
    <w:rsid w:val="007141F7"/>
    <w:rsid w:val="00734841"/>
    <w:rsid w:val="00773E8A"/>
    <w:rsid w:val="00794026"/>
    <w:rsid w:val="007D0949"/>
    <w:rsid w:val="00801766"/>
    <w:rsid w:val="0081013D"/>
    <w:rsid w:val="008651E5"/>
    <w:rsid w:val="008778CF"/>
    <w:rsid w:val="008D3A7B"/>
    <w:rsid w:val="008D3CCE"/>
    <w:rsid w:val="008F4053"/>
    <w:rsid w:val="00912541"/>
    <w:rsid w:val="00916F4D"/>
    <w:rsid w:val="00925CBF"/>
    <w:rsid w:val="00953458"/>
    <w:rsid w:val="009578B5"/>
    <w:rsid w:val="00980D3E"/>
    <w:rsid w:val="00991F70"/>
    <w:rsid w:val="009A0AB3"/>
    <w:rsid w:val="009A2990"/>
    <w:rsid w:val="009C1540"/>
    <w:rsid w:val="009E7C6C"/>
    <w:rsid w:val="009F071B"/>
    <w:rsid w:val="00A22651"/>
    <w:rsid w:val="00A403B1"/>
    <w:rsid w:val="00A551FD"/>
    <w:rsid w:val="00A932DF"/>
    <w:rsid w:val="00AA0847"/>
    <w:rsid w:val="00B056A0"/>
    <w:rsid w:val="00B067E9"/>
    <w:rsid w:val="00B06A74"/>
    <w:rsid w:val="00B41F6A"/>
    <w:rsid w:val="00B5104F"/>
    <w:rsid w:val="00BC0476"/>
    <w:rsid w:val="00BF573A"/>
    <w:rsid w:val="00C17609"/>
    <w:rsid w:val="00C474D3"/>
    <w:rsid w:val="00C66D00"/>
    <w:rsid w:val="00C67946"/>
    <w:rsid w:val="00CB6894"/>
    <w:rsid w:val="00CC60B2"/>
    <w:rsid w:val="00CE40B4"/>
    <w:rsid w:val="00CE64BD"/>
    <w:rsid w:val="00D46927"/>
    <w:rsid w:val="00D55F1F"/>
    <w:rsid w:val="00D82CF3"/>
    <w:rsid w:val="00E033F1"/>
    <w:rsid w:val="00E065F7"/>
    <w:rsid w:val="00E2077D"/>
    <w:rsid w:val="00E95991"/>
    <w:rsid w:val="00ED55FE"/>
    <w:rsid w:val="00F00311"/>
    <w:rsid w:val="00F25452"/>
    <w:rsid w:val="00FC0097"/>
    <w:rsid w:val="00FC2BE3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64396"/>
  <w15:chartTrackingRefBased/>
  <w15:docId w15:val="{9EF047B7-3E00-4BDD-8374-94E061EEA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qFormat/>
    <w:rsid w:val="00E033F1"/>
    <w:pPr>
      <w:keepNext/>
      <w:outlineLvl w:val="0"/>
    </w:pPr>
    <w:rPr>
      <w:b/>
      <w:bCs/>
      <w:sz w:val="24"/>
      <w:szCs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A15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1A15DB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1A15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A15DB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05A9E-7521-4092-BB8C-A288D9749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</vt:lpstr>
    </vt:vector>
  </TitlesOfParts>
  <Company>...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schulz</dc:creator>
  <cp:keywords/>
  <cp:lastModifiedBy>Christian Stampff</cp:lastModifiedBy>
  <cp:revision>6</cp:revision>
  <dcterms:created xsi:type="dcterms:W3CDTF">2025-05-12T14:27:00Z</dcterms:created>
  <dcterms:modified xsi:type="dcterms:W3CDTF">2025-05-12T14:56:00Z</dcterms:modified>
</cp:coreProperties>
</file>